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FF99"/>
  <w:body>
    <w:p w:rsidR="00AA2E46" w:rsidRDefault="00AA2E46" w:rsidP="00AA2E46">
      <w:pPr>
        <w:jc w:val="right"/>
        <w:rPr>
          <w:rFonts w:ascii="Times New Roman" w:hAnsi="Times New Roman" w:cs="Times New Roman"/>
        </w:rPr>
      </w:pPr>
      <w:bookmarkStart w:id="0" w:name="_GoBack"/>
      <w:bookmarkEnd w:id="0"/>
      <w:r>
        <w:rPr>
          <w:rFonts w:ascii="Times New Roman" w:hAnsi="Times New Roman" w:cs="Times New Roman"/>
        </w:rPr>
        <w:t>Speciālistu ieteikumi</w:t>
      </w:r>
      <w:r w:rsidR="008D20B5">
        <w:rPr>
          <w:rFonts w:ascii="Times New Roman" w:hAnsi="Times New Roman" w:cs="Times New Roman"/>
        </w:rPr>
        <w:t xml:space="preserve"> vecākiem</w:t>
      </w:r>
      <w:r>
        <w:rPr>
          <w:rFonts w:ascii="Times New Roman" w:hAnsi="Times New Roman" w:cs="Times New Roman"/>
        </w:rPr>
        <w:t>/labo padomu žurnāls</w:t>
      </w:r>
      <w:r w:rsidR="008D20B5">
        <w:rPr>
          <w:rFonts w:ascii="Times New Roman" w:hAnsi="Times New Roman" w:cs="Times New Roman"/>
        </w:rPr>
        <w:t xml:space="preserve"> Nr.1.</w:t>
      </w:r>
    </w:p>
    <w:p w:rsidR="008D20B5" w:rsidRDefault="008D20B5" w:rsidP="00AA2E46">
      <w:pPr>
        <w:jc w:val="right"/>
        <w:rPr>
          <w:rFonts w:ascii="Times New Roman" w:hAnsi="Times New Roman" w:cs="Times New Roman"/>
        </w:rPr>
      </w:pPr>
      <w:r>
        <w:rPr>
          <w:rFonts w:ascii="Times New Roman" w:hAnsi="Times New Roman" w:cs="Times New Roman"/>
        </w:rPr>
        <w:t>2017.gada marts</w:t>
      </w:r>
    </w:p>
    <w:p w:rsidR="008D20B5" w:rsidRDefault="008D20B5" w:rsidP="008D20B5">
      <w:pPr>
        <w:jc w:val="center"/>
        <w:rPr>
          <w:rFonts w:ascii="Times New Roman" w:hAnsi="Times New Roman" w:cs="Times New Roman"/>
          <w:color w:val="00B05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97CEF">
        <w:rPr>
          <w:rFonts w:ascii="Times New Roman" w:hAnsi="Times New Roman" w:cs="Times New Roman"/>
          <w:color w:val="00B05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“Esi vesels, Sprīdīt!”</w:t>
      </w:r>
    </w:p>
    <w:p w:rsidR="00AD11F1" w:rsidRPr="00165C3B" w:rsidRDefault="002E7E0B" w:rsidP="002E7E0B">
      <w:pPr>
        <w:jc w:val="center"/>
        <w:rPr>
          <w:rFonts w:ascii="Times New Roman" w:hAnsi="Times New Roman" w:cs="Times New Roman"/>
          <w:b/>
          <w:noProof/>
          <w:color w:val="536142" w:themeColor="accent1" w:themeShade="80"/>
          <w:sz w:val="48"/>
          <w:szCs w:val="48"/>
          <w:lang w:eastAsia="lv-LV"/>
        </w:rPr>
      </w:pPr>
      <w:r w:rsidRPr="002E7E0B">
        <w:rPr>
          <w:rFonts w:ascii="Times New Roman" w:hAnsi="Times New Roman" w:cs="Times New Roman"/>
          <w:b/>
          <w:noProof/>
          <w:color w:val="536142" w:themeColor="accent1" w:themeShade="80"/>
          <w:sz w:val="28"/>
          <w:szCs w:val="28"/>
          <w:lang w:eastAsia="lv-LV"/>
        </w:rPr>
        <w:drawing>
          <wp:anchor distT="0" distB="0" distL="114300" distR="114300" simplePos="0" relativeHeight="251660288" behindDoc="1" locked="0" layoutInCell="1" allowOverlap="1" wp14:anchorId="7971AF32" wp14:editId="195B1C3C">
            <wp:simplePos x="0" y="0"/>
            <wp:positionH relativeFrom="column">
              <wp:posOffset>126296</wp:posOffset>
            </wp:positionH>
            <wp:positionV relativeFrom="paragraph">
              <wp:posOffset>792617</wp:posOffset>
            </wp:positionV>
            <wp:extent cx="1161415" cy="1293495"/>
            <wp:effectExtent l="0" t="0" r="635" b="1905"/>
            <wp:wrapTight wrapText="bothSides">
              <wp:wrapPolygon edited="0">
                <wp:start x="1417" y="0"/>
                <wp:lineTo x="0" y="636"/>
                <wp:lineTo x="0" y="20677"/>
                <wp:lineTo x="1063" y="21314"/>
                <wp:lineTo x="1417" y="21314"/>
                <wp:lineTo x="19840" y="21314"/>
                <wp:lineTo x="20195" y="21314"/>
                <wp:lineTo x="21258" y="20677"/>
                <wp:lineTo x="21258" y="636"/>
                <wp:lineTo x="19840" y="0"/>
                <wp:lineTo x="1417" y="0"/>
              </wp:wrapPolygon>
            </wp:wrapTight>
            <wp:docPr id="5" name="Attēls 5" descr="C:\Users\Sprīdītis_Sport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īdītis_Sports\Desktop\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1415" cy="1293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1F1" w:rsidRPr="00165C3B">
        <w:rPr>
          <w:rFonts w:ascii="Times New Roman" w:hAnsi="Times New Roman" w:cs="Times New Roman"/>
          <w:b/>
          <w:noProof/>
          <w:color w:val="536142" w:themeColor="accent1" w:themeShade="80"/>
          <w:sz w:val="48"/>
          <w:szCs w:val="48"/>
          <w:lang w:eastAsia="lv-LV"/>
        </w:rPr>
        <w:t>Ikdienas un sporta apavi pirmsskolas vecuma bērniem</w:t>
      </w:r>
    </w:p>
    <w:p w:rsidR="00F0122F" w:rsidRPr="002E7E0B" w:rsidRDefault="00AD11F1" w:rsidP="002E7E0B">
      <w:pPr>
        <w:pStyle w:val="Sarakstarindkopa"/>
        <w:ind w:left="153"/>
        <w:jc w:val="both"/>
        <w:rPr>
          <w:rFonts w:ascii="Times New Roman" w:hAnsi="Times New Roman" w:cs="Times New Roman"/>
          <w:b/>
          <w:noProof/>
          <w:color w:val="536142" w:themeColor="accent1" w:themeShade="80"/>
          <w:sz w:val="28"/>
          <w:szCs w:val="28"/>
          <w:u w:val="single"/>
          <w:lang w:eastAsia="lv-LV"/>
        </w:rPr>
      </w:pPr>
      <w:r w:rsidRPr="002E7E0B">
        <w:rPr>
          <w:rFonts w:ascii="Times New Roman" w:hAnsi="Times New Roman" w:cs="Times New Roman"/>
          <w:b/>
          <w:noProof/>
          <w:color w:val="536142" w:themeColor="accent1" w:themeShade="80"/>
          <w:sz w:val="28"/>
          <w:szCs w:val="28"/>
          <w:u w:val="single"/>
          <w:lang w:eastAsia="lv-LV"/>
        </w:rPr>
        <w:t xml:space="preserve">Kādas kurpes ir vislabākās  ikdienai? </w:t>
      </w:r>
    </w:p>
    <w:p w:rsidR="009D3E3E" w:rsidRDefault="006E567D" w:rsidP="00353746">
      <w:pPr>
        <w:ind w:left="-207" w:right="-992"/>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       </w:t>
      </w:r>
      <w:r w:rsidR="00165C3B" w:rsidRPr="00165C3B">
        <w:rPr>
          <w:rFonts w:ascii="Times New Roman" w:hAnsi="Times New Roman" w:cs="Times New Roman"/>
          <w:b/>
          <w:noProof/>
          <w:color w:val="536142" w:themeColor="accent1" w:themeShade="80"/>
          <w:sz w:val="28"/>
          <w:szCs w:val="28"/>
          <w:lang w:eastAsia="lv-LV"/>
        </w:rPr>
        <w:t>Pirmsskolas vecuma bērniem raksturīga pēdas saišu nestabilitāte.</w:t>
      </w:r>
      <w:r w:rsidR="002E7E0B">
        <w:rPr>
          <w:rFonts w:ascii="Times New Roman" w:hAnsi="Times New Roman" w:cs="Times New Roman"/>
          <w:b/>
          <w:noProof/>
          <w:color w:val="536142" w:themeColor="accent1" w:themeShade="80"/>
          <w:sz w:val="28"/>
          <w:szCs w:val="28"/>
          <w:lang w:eastAsia="lv-LV"/>
        </w:rPr>
        <w:t xml:space="preserve"> Saites ir vaļī</w:t>
      </w:r>
      <w:r w:rsidR="00026F2C">
        <w:rPr>
          <w:rFonts w:ascii="Times New Roman" w:hAnsi="Times New Roman" w:cs="Times New Roman"/>
          <w:b/>
          <w:noProof/>
          <w:color w:val="536142" w:themeColor="accent1" w:themeShade="80"/>
          <w:sz w:val="28"/>
          <w:szCs w:val="28"/>
          <w:lang w:eastAsia="lv-LV"/>
        </w:rPr>
        <w:t>gas, jo pēdas pirmsskolas vecumā strauji aug.</w:t>
      </w:r>
      <w:r w:rsidR="00165C3B" w:rsidRPr="00165C3B">
        <w:rPr>
          <w:rFonts w:ascii="Times New Roman" w:hAnsi="Times New Roman" w:cs="Times New Roman"/>
          <w:b/>
          <w:noProof/>
          <w:color w:val="536142" w:themeColor="accent1" w:themeShade="80"/>
          <w:sz w:val="28"/>
          <w:szCs w:val="28"/>
          <w:lang w:eastAsia="lv-LV"/>
        </w:rPr>
        <w:t xml:space="preserve"> Tādēļ ikdienā bērniem būtu jāizvēlas kurpes ar stabilām</w:t>
      </w:r>
      <w:r w:rsidR="002E7E0B">
        <w:rPr>
          <w:rFonts w:ascii="Times New Roman" w:hAnsi="Times New Roman" w:cs="Times New Roman"/>
          <w:b/>
          <w:noProof/>
          <w:color w:val="536142" w:themeColor="accent1" w:themeShade="80"/>
          <w:sz w:val="28"/>
          <w:szCs w:val="28"/>
          <w:lang w:eastAsia="lv-LV"/>
        </w:rPr>
        <w:t>,</w:t>
      </w:r>
      <w:r w:rsidR="00165C3B" w:rsidRPr="00165C3B">
        <w:rPr>
          <w:rFonts w:ascii="Times New Roman" w:hAnsi="Times New Roman" w:cs="Times New Roman"/>
          <w:b/>
          <w:noProof/>
          <w:color w:val="536142" w:themeColor="accent1" w:themeShade="80"/>
          <w:sz w:val="28"/>
          <w:szCs w:val="28"/>
          <w:lang w:eastAsia="lv-LV"/>
        </w:rPr>
        <w:t xml:space="preserve"> </w:t>
      </w:r>
      <w:r w:rsidR="00604021">
        <w:rPr>
          <w:rFonts w:ascii="Times New Roman" w:hAnsi="Times New Roman" w:cs="Times New Roman"/>
          <w:b/>
          <w:noProof/>
          <w:color w:val="536142" w:themeColor="accent1" w:themeShade="80"/>
          <w:sz w:val="28"/>
          <w:szCs w:val="28"/>
          <w:lang w:eastAsia="lv-LV"/>
        </w:rPr>
        <w:t xml:space="preserve">bet ne cietām </w:t>
      </w:r>
      <w:r w:rsidR="00E16237">
        <w:rPr>
          <w:rFonts w:ascii="Times New Roman" w:hAnsi="Times New Roman" w:cs="Times New Roman"/>
          <w:b/>
          <w:noProof/>
          <w:color w:val="536142" w:themeColor="accent1" w:themeShade="80"/>
          <w:sz w:val="28"/>
          <w:szCs w:val="28"/>
          <w:lang w:eastAsia="lv-LV"/>
        </w:rPr>
        <w:t xml:space="preserve"> vai paaugstinātām</w:t>
      </w:r>
      <w:r w:rsidR="00885603">
        <w:rPr>
          <w:rFonts w:ascii="Times New Roman" w:hAnsi="Times New Roman" w:cs="Times New Roman"/>
          <w:b/>
          <w:noProof/>
          <w:color w:val="536142" w:themeColor="accent1" w:themeShade="80"/>
          <w:sz w:val="28"/>
          <w:szCs w:val="28"/>
          <w:lang w:eastAsia="lv-LV"/>
        </w:rPr>
        <w:t>,</w:t>
      </w:r>
      <w:r w:rsidR="00E16237">
        <w:rPr>
          <w:rFonts w:ascii="Times New Roman" w:hAnsi="Times New Roman" w:cs="Times New Roman"/>
          <w:b/>
          <w:noProof/>
          <w:color w:val="536142" w:themeColor="accent1" w:themeShade="80"/>
          <w:sz w:val="28"/>
          <w:szCs w:val="28"/>
          <w:lang w:eastAsia="lv-LV"/>
        </w:rPr>
        <w:t xml:space="preserve"> </w:t>
      </w:r>
      <w:r w:rsidR="00165C3B" w:rsidRPr="00165C3B">
        <w:rPr>
          <w:rFonts w:ascii="Times New Roman" w:hAnsi="Times New Roman" w:cs="Times New Roman"/>
          <w:b/>
          <w:noProof/>
          <w:color w:val="536142" w:themeColor="accent1" w:themeShade="80"/>
          <w:sz w:val="28"/>
          <w:szCs w:val="28"/>
          <w:lang w:eastAsia="lv-LV"/>
        </w:rPr>
        <w:t>kapītēm</w:t>
      </w:r>
      <w:r w:rsidR="00885603">
        <w:rPr>
          <w:rFonts w:ascii="Times New Roman" w:hAnsi="Times New Roman" w:cs="Times New Roman"/>
          <w:b/>
          <w:noProof/>
          <w:color w:val="536142" w:themeColor="accent1" w:themeShade="80"/>
          <w:sz w:val="28"/>
          <w:szCs w:val="28"/>
          <w:lang w:eastAsia="lv-LV"/>
        </w:rPr>
        <w:t xml:space="preserve">. </w:t>
      </w:r>
      <w:r w:rsidR="00165C3B" w:rsidRPr="00165C3B">
        <w:rPr>
          <w:rFonts w:ascii="Times New Roman" w:hAnsi="Times New Roman" w:cs="Times New Roman"/>
          <w:b/>
          <w:noProof/>
          <w:color w:val="536142" w:themeColor="accent1" w:themeShade="80"/>
          <w:sz w:val="28"/>
          <w:szCs w:val="28"/>
          <w:lang w:eastAsia="lv-LV"/>
        </w:rPr>
        <w:t xml:space="preserve">Baletkurpītes, </w:t>
      </w:r>
      <w:r w:rsidR="00353746">
        <w:rPr>
          <w:rFonts w:ascii="Times New Roman" w:hAnsi="Times New Roman" w:cs="Times New Roman"/>
          <w:b/>
          <w:noProof/>
          <w:color w:val="536142" w:themeColor="accent1" w:themeShade="80"/>
          <w:sz w:val="28"/>
          <w:szCs w:val="28"/>
          <w:lang w:eastAsia="lv-LV"/>
        </w:rPr>
        <w:t>“</w:t>
      </w:r>
      <w:r w:rsidR="00165C3B" w:rsidRPr="00165C3B">
        <w:rPr>
          <w:rFonts w:ascii="Times New Roman" w:hAnsi="Times New Roman" w:cs="Times New Roman"/>
          <w:b/>
          <w:noProof/>
          <w:color w:val="536142" w:themeColor="accent1" w:themeShade="80"/>
          <w:sz w:val="28"/>
          <w:szCs w:val="28"/>
          <w:lang w:eastAsia="lv-LV"/>
        </w:rPr>
        <w:t>českas</w:t>
      </w:r>
      <w:r w:rsidR="00353746">
        <w:rPr>
          <w:rFonts w:ascii="Times New Roman" w:hAnsi="Times New Roman" w:cs="Times New Roman"/>
          <w:b/>
          <w:noProof/>
          <w:color w:val="536142" w:themeColor="accent1" w:themeShade="80"/>
          <w:sz w:val="28"/>
          <w:szCs w:val="28"/>
          <w:lang w:eastAsia="lv-LV"/>
        </w:rPr>
        <w:t>”</w:t>
      </w:r>
      <w:r w:rsidR="00165C3B" w:rsidRPr="00165C3B">
        <w:rPr>
          <w:rFonts w:ascii="Times New Roman" w:hAnsi="Times New Roman" w:cs="Times New Roman"/>
          <w:b/>
          <w:noProof/>
          <w:color w:val="536142" w:themeColor="accent1" w:themeShade="80"/>
          <w:sz w:val="28"/>
          <w:szCs w:val="28"/>
          <w:lang w:eastAsia="lv-LV"/>
        </w:rPr>
        <w:t xml:space="preserve">, gumijotas zeķītes un </w:t>
      </w:r>
      <w:r w:rsidR="00353746">
        <w:rPr>
          <w:rFonts w:ascii="Times New Roman" w:hAnsi="Times New Roman" w:cs="Times New Roman"/>
          <w:b/>
          <w:noProof/>
          <w:color w:val="536142" w:themeColor="accent1" w:themeShade="80"/>
          <w:sz w:val="28"/>
          <w:szCs w:val="28"/>
          <w:lang w:eastAsia="lv-LV"/>
        </w:rPr>
        <w:t xml:space="preserve"> </w:t>
      </w:r>
      <w:r w:rsidR="00165C3B" w:rsidRPr="00165C3B">
        <w:rPr>
          <w:rFonts w:ascii="Times New Roman" w:hAnsi="Times New Roman" w:cs="Times New Roman"/>
          <w:b/>
          <w:noProof/>
          <w:color w:val="536142" w:themeColor="accent1" w:themeShade="80"/>
          <w:sz w:val="28"/>
          <w:szCs w:val="28"/>
          <w:lang w:eastAsia="lv-LV"/>
        </w:rPr>
        <w:t>vasaras sandales</w:t>
      </w:r>
      <w:r w:rsidR="00353746">
        <w:rPr>
          <w:rFonts w:ascii="Times New Roman" w:hAnsi="Times New Roman" w:cs="Times New Roman"/>
          <w:b/>
          <w:noProof/>
          <w:color w:val="536142" w:themeColor="accent1" w:themeShade="80"/>
          <w:sz w:val="28"/>
          <w:szCs w:val="28"/>
          <w:lang w:eastAsia="lv-LV"/>
        </w:rPr>
        <w:t>, apavi ar šauru purngalu</w:t>
      </w:r>
      <w:r w:rsidR="00567EDD">
        <w:rPr>
          <w:rFonts w:ascii="Times New Roman" w:hAnsi="Times New Roman" w:cs="Times New Roman"/>
          <w:b/>
          <w:noProof/>
          <w:color w:val="536142" w:themeColor="accent1" w:themeShade="80"/>
          <w:sz w:val="28"/>
          <w:szCs w:val="28"/>
          <w:lang w:eastAsia="lv-LV"/>
        </w:rPr>
        <w:t xml:space="preserve">, “iešļūcenes” </w:t>
      </w:r>
      <w:r w:rsidR="00165C3B" w:rsidRPr="00165C3B">
        <w:rPr>
          <w:rFonts w:ascii="Times New Roman" w:hAnsi="Times New Roman" w:cs="Times New Roman"/>
          <w:b/>
          <w:noProof/>
          <w:color w:val="536142" w:themeColor="accent1" w:themeShade="80"/>
          <w:sz w:val="28"/>
          <w:szCs w:val="28"/>
          <w:lang w:eastAsia="lv-LV"/>
        </w:rPr>
        <w:t xml:space="preserve"> </w:t>
      </w:r>
      <w:r w:rsidR="00165C3B" w:rsidRPr="00E16237">
        <w:rPr>
          <w:rFonts w:ascii="Times New Roman" w:hAnsi="Times New Roman" w:cs="Times New Roman"/>
          <w:b/>
          <w:noProof/>
          <w:color w:val="536142" w:themeColor="accent1" w:themeShade="80"/>
          <w:sz w:val="28"/>
          <w:szCs w:val="28"/>
          <w:u w:val="single"/>
          <w:lang w:eastAsia="lv-LV"/>
        </w:rPr>
        <w:t>nav</w:t>
      </w:r>
      <w:r w:rsidR="00165C3B" w:rsidRPr="00165C3B">
        <w:rPr>
          <w:rFonts w:ascii="Times New Roman" w:hAnsi="Times New Roman" w:cs="Times New Roman"/>
          <w:b/>
          <w:noProof/>
          <w:color w:val="536142" w:themeColor="accent1" w:themeShade="80"/>
          <w:sz w:val="28"/>
          <w:szCs w:val="28"/>
          <w:lang w:eastAsia="lv-LV"/>
        </w:rPr>
        <w:t xml:space="preserve"> ieteicamas valkāšanai ikdienā, jo nenodroši</w:t>
      </w:r>
      <w:r w:rsidR="00604021">
        <w:rPr>
          <w:rFonts w:ascii="Times New Roman" w:hAnsi="Times New Roman" w:cs="Times New Roman"/>
          <w:b/>
          <w:noProof/>
          <w:color w:val="536142" w:themeColor="accent1" w:themeShade="80"/>
          <w:sz w:val="28"/>
          <w:szCs w:val="28"/>
          <w:lang w:eastAsia="lv-LV"/>
        </w:rPr>
        <w:t xml:space="preserve">na pietiekamu stabilitāti pēdām, bērniem ar šiem apaviem izmainās gaita, jo pēda tiek vairāk </w:t>
      </w:r>
      <w:r w:rsidR="002E7E0B">
        <w:rPr>
          <w:rFonts w:ascii="Times New Roman" w:hAnsi="Times New Roman" w:cs="Times New Roman"/>
          <w:b/>
          <w:noProof/>
          <w:color w:val="536142" w:themeColor="accent1" w:themeShade="80"/>
          <w:sz w:val="28"/>
          <w:szCs w:val="28"/>
          <w:lang w:eastAsia="lv-LV"/>
        </w:rPr>
        <w:t xml:space="preserve">likta </w:t>
      </w:r>
      <w:r w:rsidR="00604021">
        <w:rPr>
          <w:rFonts w:ascii="Times New Roman" w:hAnsi="Times New Roman" w:cs="Times New Roman"/>
          <w:b/>
          <w:noProof/>
          <w:color w:val="536142" w:themeColor="accent1" w:themeShade="80"/>
          <w:sz w:val="28"/>
          <w:szCs w:val="28"/>
          <w:lang w:eastAsia="lv-LV"/>
        </w:rPr>
        <w:t>uz pirkstgaliem un tiek past</w:t>
      </w:r>
      <w:r w:rsidR="00567EDD">
        <w:rPr>
          <w:rFonts w:ascii="Times New Roman" w:hAnsi="Times New Roman" w:cs="Times New Roman"/>
          <w:b/>
          <w:noProof/>
          <w:color w:val="536142" w:themeColor="accent1" w:themeShade="80"/>
          <w:sz w:val="28"/>
          <w:szCs w:val="28"/>
          <w:lang w:eastAsia="lv-LV"/>
        </w:rPr>
        <w:t xml:space="preserve">iprināti sasprindzināti pirksti. </w:t>
      </w:r>
      <w:r w:rsidR="00FB5A61">
        <w:rPr>
          <w:rFonts w:ascii="Times New Roman" w:hAnsi="Times New Roman" w:cs="Times New Roman"/>
          <w:b/>
          <w:noProof/>
          <w:color w:val="536142" w:themeColor="accent1" w:themeShade="80"/>
          <w:sz w:val="28"/>
          <w:szCs w:val="28"/>
          <w:lang w:eastAsia="lv-LV"/>
        </w:rPr>
        <w:t>Ar “iešļū</w:t>
      </w:r>
      <w:r w:rsidR="003F57B9">
        <w:rPr>
          <w:rFonts w:ascii="Times New Roman" w:hAnsi="Times New Roman" w:cs="Times New Roman"/>
          <w:b/>
          <w:noProof/>
          <w:color w:val="536142" w:themeColor="accent1" w:themeShade="80"/>
          <w:sz w:val="28"/>
          <w:szCs w:val="28"/>
          <w:lang w:eastAsia="lv-LV"/>
        </w:rPr>
        <w:t>cenēm” bērnu gaita kļūst šļū</w:t>
      </w:r>
      <w:r w:rsidR="00885603">
        <w:rPr>
          <w:rFonts w:ascii="Times New Roman" w:hAnsi="Times New Roman" w:cs="Times New Roman"/>
          <w:b/>
          <w:noProof/>
          <w:color w:val="536142" w:themeColor="accent1" w:themeShade="80"/>
          <w:sz w:val="28"/>
          <w:szCs w:val="28"/>
          <w:lang w:eastAsia="lv-LV"/>
        </w:rPr>
        <w:t>kājoša</w:t>
      </w:r>
      <w:r w:rsidR="00026F2C">
        <w:rPr>
          <w:rFonts w:ascii="Times New Roman" w:hAnsi="Times New Roman" w:cs="Times New Roman"/>
          <w:b/>
          <w:noProof/>
          <w:color w:val="536142" w:themeColor="accent1" w:themeShade="80"/>
          <w:sz w:val="28"/>
          <w:szCs w:val="28"/>
          <w:lang w:eastAsia="lv-LV"/>
        </w:rPr>
        <w:t xml:space="preserve">. </w:t>
      </w:r>
      <w:r w:rsidR="00604021">
        <w:rPr>
          <w:rFonts w:ascii="Times New Roman" w:hAnsi="Times New Roman" w:cs="Times New Roman"/>
          <w:b/>
          <w:noProof/>
          <w:color w:val="536142" w:themeColor="accent1" w:themeShade="80"/>
          <w:sz w:val="28"/>
          <w:szCs w:val="28"/>
          <w:lang w:eastAsia="lv-LV"/>
        </w:rPr>
        <w:t xml:space="preserve"> Ortopēdi </w:t>
      </w:r>
      <w:r w:rsidR="00885603">
        <w:rPr>
          <w:rFonts w:ascii="Times New Roman" w:hAnsi="Times New Roman" w:cs="Times New Roman"/>
          <w:b/>
          <w:noProof/>
          <w:color w:val="536142" w:themeColor="accent1" w:themeShade="80"/>
          <w:sz w:val="28"/>
          <w:szCs w:val="28"/>
          <w:u w:val="single"/>
          <w:lang w:eastAsia="lv-LV"/>
        </w:rPr>
        <w:t xml:space="preserve">neiesaka izvēlēties </w:t>
      </w:r>
      <w:r w:rsidR="00604021" w:rsidRPr="00E16237">
        <w:rPr>
          <w:rFonts w:ascii="Times New Roman" w:hAnsi="Times New Roman" w:cs="Times New Roman"/>
          <w:b/>
          <w:noProof/>
          <w:color w:val="536142" w:themeColor="accent1" w:themeShade="80"/>
          <w:sz w:val="28"/>
          <w:szCs w:val="28"/>
          <w:u w:val="single"/>
          <w:lang w:eastAsia="lv-LV"/>
        </w:rPr>
        <w:t xml:space="preserve"> pārāk stingras un augstas kapītes</w:t>
      </w:r>
      <w:r w:rsidR="00604021">
        <w:rPr>
          <w:rFonts w:ascii="Times New Roman" w:hAnsi="Times New Roman" w:cs="Times New Roman"/>
          <w:b/>
          <w:noProof/>
          <w:color w:val="536142" w:themeColor="accent1" w:themeShade="80"/>
          <w:sz w:val="28"/>
          <w:szCs w:val="28"/>
          <w:lang w:eastAsia="lv-LV"/>
        </w:rPr>
        <w:t xml:space="preserve">, jo tās traucē bērnam pārvietoties rāpus, traucē brīvai un dabīgai pēdas attīstībai. </w:t>
      </w:r>
      <w:r w:rsidR="00885603">
        <w:rPr>
          <w:rFonts w:ascii="Times New Roman" w:hAnsi="Times New Roman" w:cs="Times New Roman"/>
          <w:b/>
          <w:noProof/>
          <w:color w:val="536142" w:themeColor="accent1" w:themeShade="80"/>
          <w:sz w:val="28"/>
          <w:szCs w:val="28"/>
          <w:lang w:eastAsia="lv-LV"/>
        </w:rPr>
        <w:t>Paaugstinātas un stingras kapītes iesaka vilkt tikai tiem bērniem, kuriem novēro hipormobilas pēdas locītavas (ļoti elastīgas saites).</w:t>
      </w:r>
      <w:r w:rsidR="002E7E0B">
        <w:rPr>
          <w:rFonts w:ascii="Times New Roman" w:hAnsi="Times New Roman" w:cs="Times New Roman"/>
          <w:b/>
          <w:noProof/>
          <w:color w:val="536142" w:themeColor="accent1" w:themeShade="80"/>
          <w:sz w:val="28"/>
          <w:szCs w:val="28"/>
          <w:lang w:eastAsia="lv-LV"/>
        </w:rPr>
        <w:t xml:space="preserve"> </w:t>
      </w:r>
      <w:r w:rsidR="002E7E0B" w:rsidRPr="00E16237">
        <w:rPr>
          <w:rFonts w:ascii="Times New Roman" w:hAnsi="Times New Roman" w:cs="Times New Roman"/>
          <w:b/>
          <w:noProof/>
          <w:color w:val="536142" w:themeColor="accent1" w:themeShade="80"/>
          <w:sz w:val="28"/>
          <w:szCs w:val="28"/>
          <w:u w:val="single"/>
          <w:lang w:eastAsia="lv-LV"/>
        </w:rPr>
        <w:t>Apavu zolītei jābūt elastīgai</w:t>
      </w:r>
      <w:r w:rsidR="00FB5A61" w:rsidRPr="00E16237">
        <w:rPr>
          <w:rFonts w:ascii="Times New Roman" w:hAnsi="Times New Roman" w:cs="Times New Roman"/>
          <w:b/>
          <w:noProof/>
          <w:color w:val="536142" w:themeColor="accent1" w:themeShade="80"/>
          <w:sz w:val="28"/>
          <w:szCs w:val="28"/>
          <w:u w:val="single"/>
          <w:lang w:eastAsia="lv-LV"/>
        </w:rPr>
        <w:t xml:space="preserve"> un lokanai</w:t>
      </w:r>
      <w:r w:rsidR="002E7E0B">
        <w:rPr>
          <w:rFonts w:ascii="Times New Roman" w:hAnsi="Times New Roman" w:cs="Times New Roman"/>
          <w:b/>
          <w:noProof/>
          <w:color w:val="536142" w:themeColor="accent1" w:themeShade="80"/>
          <w:sz w:val="28"/>
          <w:szCs w:val="28"/>
          <w:lang w:eastAsia="lv-LV"/>
        </w:rPr>
        <w:t>, lai stingra un cieta zole netraucētu b</w:t>
      </w:r>
      <w:r w:rsidR="009D3E3E">
        <w:rPr>
          <w:rFonts w:ascii="Times New Roman" w:hAnsi="Times New Roman" w:cs="Times New Roman"/>
          <w:b/>
          <w:noProof/>
          <w:color w:val="536142" w:themeColor="accent1" w:themeShade="80"/>
          <w:sz w:val="28"/>
          <w:szCs w:val="28"/>
          <w:lang w:eastAsia="lv-LV"/>
        </w:rPr>
        <w:t>rīvai pēdas kustībai- tātad attīstībai.</w:t>
      </w:r>
    </w:p>
    <w:p w:rsidR="003F57B9" w:rsidRDefault="006E567D" w:rsidP="00353746">
      <w:pPr>
        <w:ind w:left="-207" w:right="-992"/>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       </w:t>
      </w:r>
      <w:r w:rsidR="00604021">
        <w:rPr>
          <w:rFonts w:ascii="Times New Roman" w:hAnsi="Times New Roman" w:cs="Times New Roman"/>
          <w:b/>
          <w:noProof/>
          <w:color w:val="536142" w:themeColor="accent1" w:themeShade="80"/>
          <w:sz w:val="28"/>
          <w:szCs w:val="28"/>
          <w:lang w:eastAsia="lv-LV"/>
        </w:rPr>
        <w:t>Ie</w:t>
      </w:r>
      <w:r w:rsidR="002E7E0B">
        <w:rPr>
          <w:rFonts w:ascii="Times New Roman" w:hAnsi="Times New Roman" w:cs="Times New Roman"/>
          <w:b/>
          <w:noProof/>
          <w:color w:val="536142" w:themeColor="accent1" w:themeShade="80"/>
          <w:sz w:val="28"/>
          <w:szCs w:val="28"/>
          <w:lang w:eastAsia="lv-LV"/>
        </w:rPr>
        <w:t>te</w:t>
      </w:r>
      <w:r w:rsidR="00604021">
        <w:rPr>
          <w:rFonts w:ascii="Times New Roman" w:hAnsi="Times New Roman" w:cs="Times New Roman"/>
          <w:b/>
          <w:noProof/>
          <w:color w:val="536142" w:themeColor="accent1" w:themeShade="80"/>
          <w:sz w:val="28"/>
          <w:szCs w:val="28"/>
          <w:lang w:eastAsia="lv-LV"/>
        </w:rPr>
        <w:t xml:space="preserve">icamā kurpītes </w:t>
      </w:r>
      <w:r w:rsidR="00604021" w:rsidRPr="00E16237">
        <w:rPr>
          <w:rFonts w:ascii="Times New Roman" w:hAnsi="Times New Roman" w:cs="Times New Roman"/>
          <w:b/>
          <w:noProof/>
          <w:color w:val="536142" w:themeColor="accent1" w:themeShade="80"/>
          <w:sz w:val="28"/>
          <w:szCs w:val="28"/>
          <w:u w:val="single"/>
          <w:lang w:eastAsia="lv-LV"/>
        </w:rPr>
        <w:t>rezerve ir</w:t>
      </w:r>
      <w:r w:rsidR="00933291" w:rsidRPr="00E16237">
        <w:rPr>
          <w:rFonts w:ascii="Times New Roman" w:hAnsi="Times New Roman" w:cs="Times New Roman"/>
          <w:b/>
          <w:noProof/>
          <w:color w:val="536142" w:themeColor="accent1" w:themeShade="80"/>
          <w:sz w:val="28"/>
          <w:szCs w:val="28"/>
          <w:u w:val="single"/>
          <w:lang w:eastAsia="lv-LV"/>
        </w:rPr>
        <w:t xml:space="preserve"> </w:t>
      </w:r>
      <w:r w:rsidR="00604021" w:rsidRPr="00E16237">
        <w:rPr>
          <w:rFonts w:ascii="Times New Roman" w:hAnsi="Times New Roman" w:cs="Times New Roman"/>
          <w:b/>
          <w:noProof/>
          <w:color w:val="536142" w:themeColor="accent1" w:themeShade="80"/>
          <w:sz w:val="28"/>
          <w:szCs w:val="28"/>
          <w:u w:val="single"/>
          <w:lang w:eastAsia="lv-LV"/>
        </w:rPr>
        <w:t xml:space="preserve"> 0,8-1 cm</w:t>
      </w:r>
      <w:r w:rsidR="00604021">
        <w:rPr>
          <w:rFonts w:ascii="Times New Roman" w:hAnsi="Times New Roman" w:cs="Times New Roman"/>
          <w:b/>
          <w:noProof/>
          <w:color w:val="536142" w:themeColor="accent1" w:themeShade="80"/>
          <w:sz w:val="28"/>
          <w:szCs w:val="28"/>
          <w:lang w:eastAsia="lv-LV"/>
        </w:rPr>
        <w:t>. Apavie</w:t>
      </w:r>
      <w:r w:rsidR="00567EDD">
        <w:rPr>
          <w:rFonts w:ascii="Times New Roman" w:hAnsi="Times New Roman" w:cs="Times New Roman"/>
          <w:b/>
          <w:noProof/>
          <w:color w:val="536142" w:themeColor="accent1" w:themeShade="80"/>
          <w:sz w:val="28"/>
          <w:szCs w:val="28"/>
          <w:lang w:eastAsia="lv-LV"/>
        </w:rPr>
        <w:t>m</w:t>
      </w:r>
      <w:r w:rsidR="00604021">
        <w:rPr>
          <w:rFonts w:ascii="Times New Roman" w:hAnsi="Times New Roman" w:cs="Times New Roman"/>
          <w:b/>
          <w:noProof/>
          <w:color w:val="536142" w:themeColor="accent1" w:themeShade="80"/>
          <w:sz w:val="28"/>
          <w:szCs w:val="28"/>
          <w:lang w:eastAsia="lv-LV"/>
        </w:rPr>
        <w:t xml:space="preserve"> jābūt elpojošiem, lai bērniem visu dienu nav jāstaigā ar mitrām </w:t>
      </w:r>
      <w:r w:rsidR="002E7E0B">
        <w:rPr>
          <w:rFonts w:ascii="Times New Roman" w:hAnsi="Times New Roman" w:cs="Times New Roman"/>
          <w:b/>
          <w:noProof/>
          <w:color w:val="536142" w:themeColor="accent1" w:themeShade="80"/>
          <w:sz w:val="28"/>
          <w:szCs w:val="28"/>
          <w:lang w:eastAsia="lv-LV"/>
        </w:rPr>
        <w:t xml:space="preserve">un sasvīdušām </w:t>
      </w:r>
      <w:r w:rsidR="00604021">
        <w:rPr>
          <w:rFonts w:ascii="Times New Roman" w:hAnsi="Times New Roman" w:cs="Times New Roman"/>
          <w:b/>
          <w:noProof/>
          <w:color w:val="536142" w:themeColor="accent1" w:themeShade="80"/>
          <w:sz w:val="28"/>
          <w:szCs w:val="28"/>
          <w:lang w:eastAsia="lv-LV"/>
        </w:rPr>
        <w:t>kājiņām. Arī zeķītēm jābūt no dabīgiem materiāliem.</w:t>
      </w:r>
      <w:r w:rsidR="00567EDD">
        <w:rPr>
          <w:rFonts w:ascii="Times New Roman" w:hAnsi="Times New Roman" w:cs="Times New Roman"/>
          <w:b/>
          <w:noProof/>
          <w:color w:val="536142" w:themeColor="accent1" w:themeShade="80"/>
          <w:sz w:val="28"/>
          <w:szCs w:val="28"/>
          <w:lang w:eastAsia="lv-LV"/>
        </w:rPr>
        <w:t xml:space="preserve"> Jā</w:t>
      </w:r>
      <w:r w:rsidR="00604021">
        <w:rPr>
          <w:rFonts w:ascii="Times New Roman" w:hAnsi="Times New Roman" w:cs="Times New Roman"/>
          <w:b/>
          <w:noProof/>
          <w:color w:val="536142" w:themeColor="accent1" w:themeShade="80"/>
          <w:sz w:val="28"/>
          <w:szCs w:val="28"/>
          <w:lang w:eastAsia="lv-LV"/>
        </w:rPr>
        <w:t xml:space="preserve">atceras, ka kurpju izmērs pirmsskolas vecumā mainās vairākas reizes gadā. </w:t>
      </w:r>
    </w:p>
    <w:p w:rsidR="00165C3B" w:rsidRPr="003F57B9" w:rsidRDefault="003F57B9" w:rsidP="00353746">
      <w:pPr>
        <w:ind w:left="-207" w:right="-992"/>
        <w:jc w:val="both"/>
        <w:rPr>
          <w:rFonts w:ascii="Times New Roman" w:hAnsi="Times New Roman" w:cs="Times New Roman"/>
          <w:b/>
          <w:noProof/>
          <w:color w:val="536142" w:themeColor="accent1" w:themeShade="80"/>
          <w:sz w:val="28"/>
          <w:szCs w:val="28"/>
          <w:u w:val="single"/>
          <w:lang w:eastAsia="lv-LV"/>
        </w:rPr>
      </w:pPr>
      <w:r w:rsidRPr="003F57B9">
        <w:rPr>
          <w:rFonts w:ascii="Times New Roman" w:hAnsi="Times New Roman" w:cs="Times New Roman"/>
          <w:b/>
          <w:noProof/>
          <w:color w:val="536142" w:themeColor="accent1" w:themeShade="80"/>
          <w:sz w:val="28"/>
          <w:szCs w:val="28"/>
          <w:u w:val="single"/>
          <w:lang w:eastAsia="lv-LV"/>
        </w:rPr>
        <w:t xml:space="preserve">Labs padoms: </w:t>
      </w:r>
      <w:r w:rsidR="00604021" w:rsidRPr="003F57B9">
        <w:rPr>
          <w:rFonts w:ascii="Times New Roman" w:hAnsi="Times New Roman" w:cs="Times New Roman"/>
          <w:b/>
          <w:noProof/>
          <w:color w:val="536142" w:themeColor="accent1" w:themeShade="80"/>
          <w:sz w:val="28"/>
          <w:szCs w:val="28"/>
          <w:u w:val="single"/>
          <w:lang w:eastAsia="lv-LV"/>
        </w:rPr>
        <w:t xml:space="preserve">Ik pa 2-3 mēnešiem būtu jāpaskatās vai apavi nav kļuvuši par </w:t>
      </w:r>
      <w:r w:rsidR="00567EDD" w:rsidRPr="003F57B9">
        <w:rPr>
          <w:rFonts w:ascii="Times New Roman" w:hAnsi="Times New Roman" w:cs="Times New Roman"/>
          <w:b/>
          <w:noProof/>
          <w:color w:val="536142" w:themeColor="accent1" w:themeShade="80"/>
          <w:sz w:val="28"/>
          <w:szCs w:val="28"/>
          <w:u w:val="single"/>
          <w:lang w:eastAsia="lv-LV"/>
        </w:rPr>
        <w:t>m</w:t>
      </w:r>
      <w:r w:rsidR="00604021" w:rsidRPr="003F57B9">
        <w:rPr>
          <w:rFonts w:ascii="Times New Roman" w:hAnsi="Times New Roman" w:cs="Times New Roman"/>
          <w:b/>
          <w:noProof/>
          <w:color w:val="536142" w:themeColor="accent1" w:themeShade="80"/>
          <w:sz w:val="28"/>
          <w:szCs w:val="28"/>
          <w:u w:val="single"/>
          <w:lang w:eastAsia="lv-LV"/>
        </w:rPr>
        <w:t>az</w:t>
      </w:r>
      <w:r w:rsidR="00941F3F" w:rsidRPr="003F57B9">
        <w:rPr>
          <w:rFonts w:ascii="Times New Roman" w:hAnsi="Times New Roman" w:cs="Times New Roman"/>
          <w:b/>
          <w:noProof/>
          <w:color w:val="536142" w:themeColor="accent1" w:themeShade="80"/>
          <w:sz w:val="28"/>
          <w:szCs w:val="28"/>
          <w:u w:val="single"/>
          <w:lang w:eastAsia="lv-LV"/>
        </w:rPr>
        <w:t xml:space="preserve">u (gan garumā, </w:t>
      </w:r>
      <w:r w:rsidR="004F6B9D" w:rsidRPr="003F57B9">
        <w:rPr>
          <w:rFonts w:ascii="Times New Roman" w:hAnsi="Times New Roman" w:cs="Times New Roman"/>
          <w:b/>
          <w:noProof/>
          <w:color w:val="536142" w:themeColor="accent1" w:themeShade="80"/>
          <w:sz w:val="28"/>
          <w:szCs w:val="28"/>
          <w:u w:val="single"/>
          <w:lang w:eastAsia="lv-LV"/>
        </w:rPr>
        <w:t>gan pla</w:t>
      </w:r>
      <w:r w:rsidR="002E7E0B" w:rsidRPr="003F57B9">
        <w:rPr>
          <w:rFonts w:ascii="Times New Roman" w:hAnsi="Times New Roman" w:cs="Times New Roman"/>
          <w:b/>
          <w:noProof/>
          <w:color w:val="536142" w:themeColor="accent1" w:themeShade="80"/>
          <w:sz w:val="28"/>
          <w:szCs w:val="28"/>
          <w:u w:val="single"/>
          <w:lang w:eastAsia="lv-LV"/>
        </w:rPr>
        <w:t>tumā).</w:t>
      </w:r>
    </w:p>
    <w:p w:rsidR="00165C3B" w:rsidRPr="00BE58AE" w:rsidRDefault="00DB1C21" w:rsidP="00353746">
      <w:pPr>
        <w:pStyle w:val="Sarakstarindkopa"/>
        <w:numPr>
          <w:ilvl w:val="0"/>
          <w:numId w:val="1"/>
        </w:numPr>
        <w:jc w:val="both"/>
        <w:rPr>
          <w:rFonts w:ascii="Times New Roman" w:hAnsi="Times New Roman" w:cs="Times New Roman"/>
          <w:b/>
          <w:noProof/>
          <w:color w:val="536142" w:themeColor="accent1" w:themeShade="80"/>
          <w:sz w:val="28"/>
          <w:szCs w:val="28"/>
          <w:u w:val="single"/>
          <w:lang w:eastAsia="lv-LV"/>
        </w:rPr>
      </w:pPr>
      <w:r>
        <w:rPr>
          <w:rFonts w:ascii="Times New Roman" w:hAnsi="Times New Roman" w:cs="Times New Roman"/>
          <w:b/>
          <w:noProof/>
          <w:color w:val="536142" w:themeColor="accent1" w:themeShade="80"/>
          <w:sz w:val="28"/>
          <w:szCs w:val="28"/>
          <w:u w:val="single"/>
          <w:lang w:eastAsia="lv-LV"/>
        </w:rPr>
        <w:t>Apavi ar supina</w:t>
      </w:r>
      <w:r w:rsidR="00AD11F1" w:rsidRPr="00BE58AE">
        <w:rPr>
          <w:rFonts w:ascii="Times New Roman" w:hAnsi="Times New Roman" w:cs="Times New Roman"/>
          <w:b/>
          <w:noProof/>
          <w:color w:val="536142" w:themeColor="accent1" w:themeShade="80"/>
          <w:sz w:val="28"/>
          <w:szCs w:val="28"/>
          <w:u w:val="single"/>
          <w:lang w:eastAsia="lv-LV"/>
        </w:rPr>
        <w:t>toru</w:t>
      </w:r>
      <w:r w:rsidR="000E3622" w:rsidRPr="00BE58AE">
        <w:rPr>
          <w:rFonts w:ascii="Times New Roman" w:hAnsi="Times New Roman" w:cs="Times New Roman"/>
          <w:b/>
          <w:noProof/>
          <w:color w:val="536142" w:themeColor="accent1" w:themeShade="80"/>
          <w:sz w:val="28"/>
          <w:szCs w:val="28"/>
          <w:u w:val="single"/>
          <w:lang w:eastAsia="lv-LV"/>
        </w:rPr>
        <w:t xml:space="preserve"> </w:t>
      </w:r>
      <w:r w:rsidR="00D81F25">
        <w:rPr>
          <w:rFonts w:ascii="Times New Roman" w:hAnsi="Times New Roman" w:cs="Times New Roman"/>
          <w:b/>
          <w:noProof/>
          <w:color w:val="536142" w:themeColor="accent1" w:themeShade="80"/>
          <w:sz w:val="28"/>
          <w:szCs w:val="28"/>
          <w:u w:val="single"/>
          <w:lang w:eastAsia="lv-LV"/>
        </w:rPr>
        <w:t xml:space="preserve"> </w:t>
      </w:r>
      <w:r w:rsidR="000E3622" w:rsidRPr="00BE58AE">
        <w:rPr>
          <w:rFonts w:ascii="Times New Roman" w:hAnsi="Times New Roman" w:cs="Times New Roman"/>
          <w:b/>
          <w:noProof/>
          <w:color w:val="536142" w:themeColor="accent1" w:themeShade="80"/>
          <w:sz w:val="28"/>
          <w:szCs w:val="28"/>
          <w:u w:val="single"/>
          <w:lang w:eastAsia="lv-LV"/>
        </w:rPr>
        <w:t xml:space="preserve">(pēdiņas pacēlumu) </w:t>
      </w:r>
      <w:r w:rsidR="00AD11F1" w:rsidRPr="00BE58AE">
        <w:rPr>
          <w:rFonts w:ascii="Times New Roman" w:hAnsi="Times New Roman" w:cs="Times New Roman"/>
          <w:b/>
          <w:noProof/>
          <w:color w:val="536142" w:themeColor="accent1" w:themeShade="80"/>
          <w:sz w:val="28"/>
          <w:szCs w:val="28"/>
          <w:u w:val="single"/>
          <w:lang w:eastAsia="lv-LV"/>
        </w:rPr>
        <w:t xml:space="preserve"> vai bez? </w:t>
      </w:r>
    </w:p>
    <w:p w:rsidR="00604021" w:rsidRDefault="006E567D" w:rsidP="00604021">
      <w:pPr>
        <w:ind w:left="-207" w:right="-1050"/>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       </w:t>
      </w:r>
      <w:r w:rsidR="00165C3B">
        <w:rPr>
          <w:rFonts w:ascii="Times New Roman" w:hAnsi="Times New Roman" w:cs="Times New Roman"/>
          <w:b/>
          <w:noProof/>
          <w:color w:val="536142" w:themeColor="accent1" w:themeShade="80"/>
          <w:sz w:val="28"/>
          <w:szCs w:val="28"/>
          <w:lang w:eastAsia="lv-LV"/>
        </w:rPr>
        <w:t>Pēdu velves veidojas līdz skolas vecumam. Līdz 3 gadu vecumam  bērniem nav izteiktas pēdu velves, jo pēdas velvītē ir pa</w:t>
      </w:r>
      <w:r w:rsidR="00BE58AE">
        <w:rPr>
          <w:rFonts w:ascii="Times New Roman" w:hAnsi="Times New Roman" w:cs="Times New Roman"/>
          <w:b/>
          <w:noProof/>
          <w:color w:val="536142" w:themeColor="accent1" w:themeShade="80"/>
          <w:sz w:val="28"/>
          <w:szCs w:val="28"/>
          <w:lang w:eastAsia="lv-LV"/>
        </w:rPr>
        <w:t>l</w:t>
      </w:r>
      <w:r w:rsidR="00FB5A61">
        <w:rPr>
          <w:rFonts w:ascii="Times New Roman" w:hAnsi="Times New Roman" w:cs="Times New Roman"/>
          <w:b/>
          <w:noProof/>
          <w:color w:val="536142" w:themeColor="accent1" w:themeShade="80"/>
          <w:sz w:val="28"/>
          <w:szCs w:val="28"/>
          <w:lang w:eastAsia="lv-LV"/>
        </w:rPr>
        <w:t>ielināts ze</w:t>
      </w:r>
      <w:r w:rsidR="00165C3B">
        <w:rPr>
          <w:rFonts w:ascii="Times New Roman" w:hAnsi="Times New Roman" w:cs="Times New Roman"/>
          <w:b/>
          <w:noProof/>
          <w:color w:val="536142" w:themeColor="accent1" w:themeShade="80"/>
          <w:sz w:val="28"/>
          <w:szCs w:val="28"/>
          <w:lang w:eastAsia="lv-LV"/>
        </w:rPr>
        <w:t>mādas tauku daudzums- “tauku spilventiņš”</w:t>
      </w:r>
      <w:r w:rsidR="00AD11F1" w:rsidRPr="00165C3B">
        <w:rPr>
          <w:rFonts w:ascii="Times New Roman" w:hAnsi="Times New Roman" w:cs="Times New Roman"/>
          <w:b/>
          <w:noProof/>
          <w:color w:val="536142" w:themeColor="accent1" w:themeShade="80"/>
          <w:sz w:val="28"/>
          <w:szCs w:val="28"/>
          <w:lang w:eastAsia="lv-LV"/>
        </w:rPr>
        <w:t xml:space="preserve"> </w:t>
      </w:r>
      <w:r w:rsidR="00165C3B">
        <w:rPr>
          <w:rFonts w:ascii="Times New Roman" w:hAnsi="Times New Roman" w:cs="Times New Roman"/>
          <w:b/>
          <w:noProof/>
          <w:color w:val="536142" w:themeColor="accent1" w:themeShade="80"/>
          <w:sz w:val="28"/>
          <w:szCs w:val="28"/>
          <w:lang w:eastAsia="lv-LV"/>
        </w:rPr>
        <w:t>. Pē</w:t>
      </w:r>
      <w:r w:rsidR="00353746">
        <w:rPr>
          <w:rFonts w:ascii="Times New Roman" w:hAnsi="Times New Roman" w:cs="Times New Roman"/>
          <w:b/>
          <w:noProof/>
          <w:color w:val="536142" w:themeColor="accent1" w:themeShade="80"/>
          <w:sz w:val="28"/>
          <w:szCs w:val="28"/>
          <w:lang w:eastAsia="lv-LV"/>
        </w:rPr>
        <w:t>d</w:t>
      </w:r>
      <w:r w:rsidR="00165C3B">
        <w:rPr>
          <w:rFonts w:ascii="Times New Roman" w:hAnsi="Times New Roman" w:cs="Times New Roman"/>
          <w:b/>
          <w:noProof/>
          <w:color w:val="536142" w:themeColor="accent1" w:themeShade="80"/>
          <w:sz w:val="28"/>
          <w:szCs w:val="28"/>
          <w:lang w:eastAsia="lv-LV"/>
        </w:rPr>
        <w:t>as velve attīstās nostiprinoties pēdu muskuļi</w:t>
      </w:r>
      <w:r w:rsidR="00353746">
        <w:rPr>
          <w:rFonts w:ascii="Times New Roman" w:hAnsi="Times New Roman" w:cs="Times New Roman"/>
          <w:b/>
          <w:noProof/>
          <w:color w:val="536142" w:themeColor="accent1" w:themeShade="80"/>
          <w:sz w:val="28"/>
          <w:szCs w:val="28"/>
          <w:lang w:eastAsia="lv-LV"/>
        </w:rPr>
        <w:t>em un saitēm.  Supinātors (pacēlums kurpītē) var aizkavēt</w:t>
      </w:r>
      <w:r w:rsidR="00165C3B">
        <w:rPr>
          <w:rFonts w:ascii="Times New Roman" w:hAnsi="Times New Roman" w:cs="Times New Roman"/>
          <w:b/>
          <w:noProof/>
          <w:color w:val="536142" w:themeColor="accent1" w:themeShade="80"/>
          <w:sz w:val="28"/>
          <w:szCs w:val="28"/>
          <w:lang w:eastAsia="lv-LV"/>
        </w:rPr>
        <w:t xml:space="preserve"> dabīgo muskulatūras attīstību</w:t>
      </w:r>
      <w:r w:rsidR="00353746">
        <w:rPr>
          <w:rFonts w:ascii="Times New Roman" w:hAnsi="Times New Roman" w:cs="Times New Roman"/>
          <w:b/>
          <w:noProof/>
          <w:color w:val="536142" w:themeColor="accent1" w:themeShade="80"/>
          <w:sz w:val="28"/>
          <w:szCs w:val="28"/>
          <w:lang w:eastAsia="lv-LV"/>
        </w:rPr>
        <w:t xml:space="preserve"> u</w:t>
      </w:r>
      <w:r w:rsidR="00604021">
        <w:rPr>
          <w:rFonts w:ascii="Times New Roman" w:hAnsi="Times New Roman" w:cs="Times New Roman"/>
          <w:b/>
          <w:noProof/>
          <w:color w:val="536142" w:themeColor="accent1" w:themeShade="80"/>
          <w:sz w:val="28"/>
          <w:szCs w:val="28"/>
          <w:lang w:eastAsia="lv-LV"/>
        </w:rPr>
        <w:t>n izraisīt pēdas muskulatūras vā</w:t>
      </w:r>
      <w:r w:rsidR="00353746">
        <w:rPr>
          <w:rFonts w:ascii="Times New Roman" w:hAnsi="Times New Roman" w:cs="Times New Roman"/>
          <w:b/>
          <w:noProof/>
          <w:color w:val="536142" w:themeColor="accent1" w:themeShade="80"/>
          <w:sz w:val="28"/>
          <w:szCs w:val="28"/>
          <w:lang w:eastAsia="lv-LV"/>
        </w:rPr>
        <w:t>jumu</w:t>
      </w:r>
      <w:r w:rsidR="00165C3B">
        <w:rPr>
          <w:rFonts w:ascii="Times New Roman" w:hAnsi="Times New Roman" w:cs="Times New Roman"/>
          <w:b/>
          <w:noProof/>
          <w:color w:val="536142" w:themeColor="accent1" w:themeShade="80"/>
          <w:sz w:val="28"/>
          <w:szCs w:val="28"/>
          <w:lang w:eastAsia="lv-LV"/>
        </w:rPr>
        <w:t>. Apavus ar supinātoru izvēlas gadījumos, kad novēro izteiktu pēdas saišu nestabilitāti un pēdiņa jau tiek</w:t>
      </w:r>
      <w:r w:rsidR="00604021">
        <w:rPr>
          <w:rFonts w:ascii="Times New Roman" w:hAnsi="Times New Roman" w:cs="Times New Roman"/>
          <w:b/>
          <w:noProof/>
          <w:color w:val="536142" w:themeColor="accent1" w:themeShade="80"/>
          <w:sz w:val="28"/>
          <w:szCs w:val="28"/>
          <w:lang w:eastAsia="lv-LV"/>
        </w:rPr>
        <w:t xml:space="preserve"> </w:t>
      </w:r>
      <w:r w:rsidR="00165C3B">
        <w:rPr>
          <w:rFonts w:ascii="Times New Roman" w:hAnsi="Times New Roman" w:cs="Times New Roman"/>
          <w:b/>
          <w:noProof/>
          <w:color w:val="536142" w:themeColor="accent1" w:themeShade="80"/>
          <w:sz w:val="28"/>
          <w:szCs w:val="28"/>
          <w:lang w:eastAsia="lv-LV"/>
        </w:rPr>
        <w:t>pastiprināti balstīta uz pēdas iekšējo (mediālo) malu.</w:t>
      </w:r>
      <w:r w:rsidR="00AD11F1" w:rsidRPr="00165C3B">
        <w:rPr>
          <w:rFonts w:ascii="Times New Roman" w:hAnsi="Times New Roman" w:cs="Times New Roman"/>
          <w:b/>
          <w:noProof/>
          <w:color w:val="536142" w:themeColor="accent1" w:themeShade="80"/>
          <w:sz w:val="28"/>
          <w:szCs w:val="28"/>
          <w:lang w:eastAsia="lv-LV"/>
        </w:rPr>
        <w:t xml:space="preserve">   </w:t>
      </w:r>
      <w:r w:rsidR="00353746">
        <w:rPr>
          <w:rFonts w:ascii="Times New Roman" w:hAnsi="Times New Roman" w:cs="Times New Roman"/>
          <w:b/>
          <w:noProof/>
          <w:color w:val="536142" w:themeColor="accent1" w:themeShade="80"/>
          <w:sz w:val="28"/>
          <w:szCs w:val="28"/>
          <w:lang w:eastAsia="lv-LV"/>
        </w:rPr>
        <w:t xml:space="preserve">Pēdas velvīte attīstās, kad bērns ir </w:t>
      </w:r>
      <w:r w:rsidR="00353746">
        <w:rPr>
          <w:rFonts w:ascii="Times New Roman" w:hAnsi="Times New Roman" w:cs="Times New Roman"/>
          <w:b/>
          <w:noProof/>
          <w:color w:val="536142" w:themeColor="accent1" w:themeShade="80"/>
          <w:sz w:val="28"/>
          <w:szCs w:val="28"/>
          <w:lang w:eastAsia="lv-LV"/>
        </w:rPr>
        <w:lastRenderedPageBreak/>
        <w:t xml:space="preserve">aktīvs- </w:t>
      </w:r>
      <w:r w:rsidR="00604021">
        <w:rPr>
          <w:rFonts w:ascii="Times New Roman" w:hAnsi="Times New Roman" w:cs="Times New Roman"/>
          <w:b/>
          <w:noProof/>
          <w:color w:val="536142" w:themeColor="accent1" w:themeShade="80"/>
          <w:sz w:val="28"/>
          <w:szCs w:val="28"/>
          <w:lang w:eastAsia="lv-LV"/>
        </w:rPr>
        <w:t xml:space="preserve">daudz </w:t>
      </w:r>
      <w:r w:rsidR="00353746">
        <w:rPr>
          <w:rFonts w:ascii="Times New Roman" w:hAnsi="Times New Roman" w:cs="Times New Roman"/>
          <w:b/>
          <w:noProof/>
          <w:color w:val="536142" w:themeColor="accent1" w:themeShade="80"/>
          <w:sz w:val="28"/>
          <w:szCs w:val="28"/>
          <w:lang w:eastAsia="lv-LV"/>
        </w:rPr>
        <w:t>staigā ar basām pēdām, dejo,</w:t>
      </w:r>
      <w:r w:rsidR="00BE58AE">
        <w:rPr>
          <w:rFonts w:ascii="Times New Roman" w:hAnsi="Times New Roman" w:cs="Times New Roman"/>
          <w:b/>
          <w:noProof/>
          <w:color w:val="536142" w:themeColor="accent1" w:themeShade="80"/>
          <w:sz w:val="28"/>
          <w:szCs w:val="28"/>
          <w:lang w:eastAsia="lv-LV"/>
        </w:rPr>
        <w:t xml:space="preserve"> </w:t>
      </w:r>
      <w:r w:rsidR="004F6B9D">
        <w:rPr>
          <w:rFonts w:ascii="Times New Roman" w:hAnsi="Times New Roman" w:cs="Times New Roman"/>
          <w:b/>
          <w:noProof/>
          <w:color w:val="536142" w:themeColor="accent1" w:themeShade="80"/>
          <w:sz w:val="28"/>
          <w:szCs w:val="28"/>
          <w:lang w:eastAsia="lv-LV"/>
        </w:rPr>
        <w:t xml:space="preserve">vingro, </w:t>
      </w:r>
      <w:r w:rsidR="00BE58AE">
        <w:rPr>
          <w:rFonts w:ascii="Times New Roman" w:hAnsi="Times New Roman" w:cs="Times New Roman"/>
          <w:b/>
          <w:noProof/>
          <w:color w:val="536142" w:themeColor="accent1" w:themeShade="80"/>
          <w:sz w:val="28"/>
          <w:szCs w:val="28"/>
          <w:lang w:eastAsia="lv-LV"/>
        </w:rPr>
        <w:t>līdzsvaro sevi uz pirkstgaliem</w:t>
      </w:r>
      <w:r w:rsidR="004F6B9D">
        <w:rPr>
          <w:rFonts w:ascii="Times New Roman" w:hAnsi="Times New Roman" w:cs="Times New Roman"/>
          <w:b/>
          <w:noProof/>
          <w:color w:val="536142" w:themeColor="accent1" w:themeShade="80"/>
          <w:sz w:val="28"/>
          <w:szCs w:val="28"/>
          <w:lang w:eastAsia="lv-LV"/>
        </w:rPr>
        <w:t xml:space="preserve"> un  </w:t>
      </w:r>
      <w:r w:rsidR="000D4F1E" w:rsidRPr="004D7BA8">
        <w:rPr>
          <w:rFonts w:ascii="Times New Roman" w:hAnsi="Times New Roman" w:cs="Times New Roman"/>
          <w:noProof/>
          <w:lang w:eastAsia="lv-LV"/>
        </w:rPr>
        <w:drawing>
          <wp:anchor distT="0" distB="0" distL="114300" distR="114300" simplePos="0" relativeHeight="251659264" behindDoc="1" locked="0" layoutInCell="1" allowOverlap="1" wp14:anchorId="4D8D453B" wp14:editId="3FA5B7C8">
            <wp:simplePos x="0" y="0"/>
            <wp:positionH relativeFrom="page">
              <wp:posOffset>1664335</wp:posOffset>
            </wp:positionH>
            <wp:positionV relativeFrom="paragraph">
              <wp:posOffset>1571625</wp:posOffset>
            </wp:positionV>
            <wp:extent cx="3973195" cy="2233930"/>
            <wp:effectExtent l="0" t="6667" r="1587" b="1588"/>
            <wp:wrapTopAndBottom/>
            <wp:docPr id="3" name="Attēls 3" descr="C:\Users\Sprīdītis_Sports\Desktop\20170313_09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īdītis_Sports\Desktop\20170313_0927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7319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B9D">
        <w:rPr>
          <w:rFonts w:ascii="Times New Roman" w:hAnsi="Times New Roman" w:cs="Times New Roman"/>
          <w:b/>
          <w:noProof/>
          <w:color w:val="536142" w:themeColor="accent1" w:themeShade="80"/>
          <w:sz w:val="28"/>
          <w:szCs w:val="28"/>
          <w:lang w:eastAsia="lv-LV"/>
        </w:rPr>
        <w:t>papēžiem</w:t>
      </w:r>
      <w:r w:rsidR="00BE58AE">
        <w:rPr>
          <w:rFonts w:ascii="Times New Roman" w:hAnsi="Times New Roman" w:cs="Times New Roman"/>
          <w:b/>
          <w:noProof/>
          <w:color w:val="536142" w:themeColor="accent1" w:themeShade="80"/>
          <w:sz w:val="28"/>
          <w:szCs w:val="28"/>
          <w:lang w:eastAsia="lv-LV"/>
        </w:rPr>
        <w:t xml:space="preserve">, </w:t>
      </w:r>
      <w:r w:rsidR="00FB5A61">
        <w:rPr>
          <w:rFonts w:ascii="Times New Roman" w:hAnsi="Times New Roman" w:cs="Times New Roman"/>
          <w:b/>
          <w:noProof/>
          <w:color w:val="536142" w:themeColor="accent1" w:themeShade="80"/>
          <w:sz w:val="28"/>
          <w:szCs w:val="28"/>
          <w:lang w:eastAsia="lv-LV"/>
        </w:rPr>
        <w:t xml:space="preserve"> staigā pa dažā</w:t>
      </w:r>
      <w:r w:rsidR="00353746">
        <w:rPr>
          <w:rFonts w:ascii="Times New Roman" w:hAnsi="Times New Roman" w:cs="Times New Roman"/>
          <w:b/>
          <w:noProof/>
          <w:color w:val="536142" w:themeColor="accent1" w:themeShade="80"/>
          <w:sz w:val="28"/>
          <w:szCs w:val="28"/>
          <w:lang w:eastAsia="lv-LV"/>
        </w:rPr>
        <w:t>du reljefu- zāli, smiltīm utt.</w:t>
      </w:r>
      <w:r w:rsidR="00AD11F1" w:rsidRPr="00165C3B">
        <w:rPr>
          <w:rFonts w:ascii="Times New Roman" w:hAnsi="Times New Roman" w:cs="Times New Roman"/>
          <w:b/>
          <w:noProof/>
          <w:color w:val="536142" w:themeColor="accent1" w:themeShade="80"/>
          <w:sz w:val="28"/>
          <w:szCs w:val="28"/>
          <w:lang w:eastAsia="lv-LV"/>
        </w:rPr>
        <w:t xml:space="preserve"> </w:t>
      </w:r>
    </w:p>
    <w:p w:rsidR="00AD11F1" w:rsidRDefault="004F6B9D" w:rsidP="00604021">
      <w:pPr>
        <w:ind w:left="-207" w:right="-1050"/>
        <w:jc w:val="center"/>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FOTO: Talsu </w:t>
      </w:r>
      <w:r w:rsidR="00353746">
        <w:rPr>
          <w:rFonts w:ascii="Times New Roman" w:hAnsi="Times New Roman" w:cs="Times New Roman"/>
          <w:b/>
          <w:noProof/>
          <w:color w:val="536142" w:themeColor="accent1" w:themeShade="80"/>
          <w:sz w:val="28"/>
          <w:szCs w:val="28"/>
          <w:lang w:eastAsia="lv-LV"/>
        </w:rPr>
        <w:t>PII “Sprīdītis” sporta nodarbība 2017.gada marts</w:t>
      </w:r>
    </w:p>
    <w:p w:rsidR="009D3E3E" w:rsidRDefault="009D3E3E" w:rsidP="00604021">
      <w:pPr>
        <w:ind w:left="-207" w:right="-1050"/>
        <w:jc w:val="center"/>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drawing>
          <wp:inline distT="0" distB="0" distL="0" distR="0">
            <wp:extent cx="2619375" cy="174307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9D3E3E" w:rsidRPr="009D3E3E" w:rsidRDefault="009D3E3E" w:rsidP="00604021">
      <w:pPr>
        <w:ind w:left="-207" w:right="-1050"/>
        <w:jc w:val="center"/>
        <w:rPr>
          <w:rFonts w:ascii="Times New Roman" w:hAnsi="Times New Roman" w:cs="Times New Roman"/>
          <w:b/>
          <w:noProof/>
          <w:color w:val="536142" w:themeColor="accent1" w:themeShade="80"/>
          <w:sz w:val="28"/>
          <w:szCs w:val="28"/>
          <w:u w:val="single"/>
          <w:lang w:eastAsia="lv-LV"/>
        </w:rPr>
      </w:pPr>
      <w:r w:rsidRPr="009D3E3E">
        <w:rPr>
          <w:rFonts w:ascii="Times New Roman" w:hAnsi="Times New Roman" w:cs="Times New Roman"/>
          <w:b/>
          <w:noProof/>
          <w:color w:val="536142" w:themeColor="accent1" w:themeShade="80"/>
          <w:sz w:val="28"/>
          <w:szCs w:val="28"/>
          <w:u w:val="single"/>
          <w:lang w:eastAsia="lv-LV"/>
        </w:rPr>
        <w:t>Labs padoms:</w:t>
      </w:r>
      <w:r w:rsidR="00885603">
        <w:rPr>
          <w:rFonts w:ascii="Times New Roman" w:hAnsi="Times New Roman" w:cs="Times New Roman"/>
          <w:b/>
          <w:noProof/>
          <w:color w:val="536142" w:themeColor="accent1" w:themeShade="80"/>
          <w:sz w:val="28"/>
          <w:szCs w:val="28"/>
          <w:u w:val="single"/>
          <w:lang w:eastAsia="lv-LV"/>
        </w:rPr>
        <w:t xml:space="preserve"> </w:t>
      </w:r>
      <w:r w:rsidRPr="009D3E3E">
        <w:rPr>
          <w:rFonts w:ascii="Times New Roman" w:hAnsi="Times New Roman" w:cs="Times New Roman"/>
          <w:b/>
          <w:noProof/>
          <w:color w:val="536142" w:themeColor="accent1" w:themeShade="80"/>
          <w:sz w:val="28"/>
          <w:szCs w:val="28"/>
          <w:u w:val="single"/>
          <w:lang w:eastAsia="lv-LV"/>
        </w:rPr>
        <w:t xml:space="preserve"> priecāsimies, ka vasarās bērni ar basām kājiņām spēlējas smilšu kastē, tas ir lielisks pēdu velvju treniņš.</w:t>
      </w:r>
    </w:p>
    <w:p w:rsidR="000D4F1E" w:rsidRPr="000D4F1E" w:rsidRDefault="006E567D" w:rsidP="000D4F1E">
      <w:pPr>
        <w:ind w:left="-207"/>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       </w:t>
      </w:r>
      <w:r w:rsidR="00941F3F" w:rsidRPr="000D4F1E">
        <w:rPr>
          <w:rFonts w:ascii="Times New Roman" w:hAnsi="Times New Roman" w:cs="Times New Roman"/>
          <w:b/>
          <w:noProof/>
          <w:color w:val="536142" w:themeColor="accent1" w:themeShade="80"/>
          <w:sz w:val="28"/>
          <w:szCs w:val="28"/>
          <w:lang w:eastAsia="lv-LV"/>
        </w:rPr>
        <w:t xml:space="preserve">Vecākiem mājās iesaka veikt </w:t>
      </w:r>
      <w:r w:rsidR="008B3E31" w:rsidRPr="000D4F1E">
        <w:rPr>
          <w:rFonts w:ascii="Times New Roman" w:hAnsi="Times New Roman" w:cs="Times New Roman"/>
          <w:b/>
          <w:noProof/>
          <w:color w:val="536142" w:themeColor="accent1" w:themeShade="80"/>
          <w:sz w:val="28"/>
          <w:szCs w:val="28"/>
          <w:lang w:eastAsia="lv-LV"/>
        </w:rPr>
        <w:t xml:space="preserve">regulāru </w:t>
      </w:r>
      <w:r w:rsidR="00941F3F" w:rsidRPr="000D4F1E">
        <w:rPr>
          <w:rFonts w:ascii="Times New Roman" w:hAnsi="Times New Roman" w:cs="Times New Roman"/>
          <w:b/>
          <w:noProof/>
          <w:color w:val="536142" w:themeColor="accent1" w:themeShade="80"/>
          <w:sz w:val="28"/>
          <w:szCs w:val="28"/>
          <w:lang w:eastAsia="lv-LV"/>
        </w:rPr>
        <w:t>pēdas velvīšu ving</w:t>
      </w:r>
      <w:r w:rsidR="008B3E31" w:rsidRPr="000D4F1E">
        <w:rPr>
          <w:rFonts w:ascii="Times New Roman" w:hAnsi="Times New Roman" w:cs="Times New Roman"/>
          <w:b/>
          <w:noProof/>
          <w:color w:val="536142" w:themeColor="accent1" w:themeShade="80"/>
          <w:sz w:val="28"/>
          <w:szCs w:val="28"/>
          <w:lang w:eastAsia="lv-LV"/>
        </w:rPr>
        <w:t>rināšanu</w:t>
      </w:r>
      <w:r w:rsidR="00941F3F" w:rsidRPr="000D4F1E">
        <w:rPr>
          <w:rFonts w:ascii="Times New Roman" w:hAnsi="Times New Roman" w:cs="Times New Roman"/>
          <w:b/>
          <w:noProof/>
          <w:color w:val="536142" w:themeColor="accent1" w:themeShade="80"/>
          <w:sz w:val="28"/>
          <w:szCs w:val="28"/>
          <w:lang w:eastAsia="lv-LV"/>
        </w:rPr>
        <w:t xml:space="preserve"> pofilaktiskos nolūkos.  Treniņu pārvē</w:t>
      </w:r>
      <w:r w:rsidR="000D4F1E" w:rsidRPr="000D4F1E">
        <w:rPr>
          <w:rFonts w:ascii="Times New Roman" w:hAnsi="Times New Roman" w:cs="Times New Roman"/>
          <w:b/>
          <w:noProof/>
          <w:color w:val="536142" w:themeColor="accent1" w:themeShade="80"/>
          <w:sz w:val="28"/>
          <w:szCs w:val="28"/>
          <w:lang w:eastAsia="lv-LV"/>
        </w:rPr>
        <w:t>r</w:t>
      </w:r>
      <w:r w:rsidR="00941F3F" w:rsidRPr="000D4F1E">
        <w:rPr>
          <w:rFonts w:ascii="Times New Roman" w:hAnsi="Times New Roman" w:cs="Times New Roman"/>
          <w:b/>
          <w:noProof/>
          <w:color w:val="536142" w:themeColor="accent1" w:themeShade="80"/>
          <w:sz w:val="28"/>
          <w:szCs w:val="28"/>
          <w:lang w:eastAsia="lv-LV"/>
        </w:rPr>
        <w:t>šot par intere</w:t>
      </w:r>
      <w:r w:rsidR="000D4F1E" w:rsidRPr="000D4F1E">
        <w:rPr>
          <w:rFonts w:ascii="Times New Roman" w:hAnsi="Times New Roman" w:cs="Times New Roman"/>
          <w:b/>
          <w:noProof/>
          <w:color w:val="536142" w:themeColor="accent1" w:themeShade="80"/>
          <w:sz w:val="28"/>
          <w:szCs w:val="28"/>
          <w:lang w:eastAsia="lv-LV"/>
        </w:rPr>
        <w:t>s</w:t>
      </w:r>
      <w:r w:rsidR="00941F3F" w:rsidRPr="000D4F1E">
        <w:rPr>
          <w:rFonts w:ascii="Times New Roman" w:hAnsi="Times New Roman" w:cs="Times New Roman"/>
          <w:b/>
          <w:noProof/>
          <w:color w:val="536142" w:themeColor="accent1" w:themeShade="80"/>
          <w:sz w:val="28"/>
          <w:szCs w:val="28"/>
          <w:lang w:eastAsia="lv-LV"/>
        </w:rPr>
        <w:t>antām rotaļām</w:t>
      </w:r>
      <w:r w:rsidR="00071A16">
        <w:rPr>
          <w:rFonts w:ascii="Times New Roman" w:hAnsi="Times New Roman" w:cs="Times New Roman"/>
          <w:b/>
          <w:noProof/>
          <w:color w:val="536142" w:themeColor="accent1" w:themeShade="80"/>
          <w:sz w:val="28"/>
          <w:szCs w:val="28"/>
          <w:lang w:eastAsia="lv-LV"/>
        </w:rPr>
        <w:t>,</w:t>
      </w:r>
      <w:r w:rsidR="00941F3F" w:rsidRPr="000D4F1E">
        <w:rPr>
          <w:rFonts w:ascii="Times New Roman" w:hAnsi="Times New Roman" w:cs="Times New Roman"/>
          <w:b/>
          <w:noProof/>
          <w:color w:val="536142" w:themeColor="accent1" w:themeShade="80"/>
          <w:sz w:val="28"/>
          <w:szCs w:val="28"/>
          <w:lang w:eastAsia="lv-LV"/>
        </w:rPr>
        <w:t xml:space="preserve"> var ne tikai izkustināt un nostiprināt pēdiņas, bet arī veicināt pozitīvu emocionālu saikni ar bērnu</w:t>
      </w:r>
      <w:r w:rsidR="00071A16">
        <w:rPr>
          <w:rFonts w:ascii="Times New Roman" w:hAnsi="Times New Roman" w:cs="Times New Roman"/>
          <w:b/>
          <w:noProof/>
          <w:color w:val="536142" w:themeColor="accent1" w:themeShade="80"/>
          <w:sz w:val="28"/>
          <w:szCs w:val="28"/>
          <w:lang w:eastAsia="lv-LV"/>
        </w:rPr>
        <w:t xml:space="preserve">.Vingrinājumu piemēri </w:t>
      </w:r>
      <w:r w:rsidR="000D4F1E" w:rsidRPr="000D4F1E">
        <w:rPr>
          <w:rFonts w:ascii="Times New Roman" w:hAnsi="Times New Roman" w:cs="Times New Roman"/>
          <w:b/>
          <w:noProof/>
          <w:color w:val="536142" w:themeColor="accent1" w:themeShade="80"/>
          <w:sz w:val="28"/>
          <w:szCs w:val="28"/>
          <w:lang w:eastAsia="lv-LV"/>
        </w:rPr>
        <w:t xml:space="preserve">pēdas velvītes nostiprināšanai: </w:t>
      </w:r>
    </w:p>
    <w:p w:rsidR="000D4F1E" w:rsidRDefault="000D4F1E" w:rsidP="000D4F1E">
      <w:pPr>
        <w:pStyle w:val="Sarakstarindkopa"/>
        <w:numPr>
          <w:ilvl w:val="0"/>
          <w:numId w:val="1"/>
        </w:num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salasīt čiekurus, akmentiņus, kastaņus, mazos lego gabaliņus atpakaļ kastītēs;</w:t>
      </w:r>
    </w:p>
    <w:p w:rsidR="000D4F1E" w:rsidRDefault="000D4F1E" w:rsidP="000D4F1E">
      <w:pPr>
        <w:pStyle w:val="Sarakstarindkopa"/>
        <w:numPr>
          <w:ilvl w:val="0"/>
          <w:numId w:val="1"/>
        </w:num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ar pēdiņām atrast un uzminēt dažādus sīkus priekšmetus</w:t>
      </w:r>
      <w:r w:rsidR="00052CAF">
        <w:rPr>
          <w:rFonts w:ascii="Times New Roman" w:hAnsi="Times New Roman" w:cs="Times New Roman"/>
          <w:b/>
          <w:noProof/>
          <w:color w:val="536142" w:themeColor="accent1" w:themeShade="80"/>
          <w:sz w:val="28"/>
          <w:szCs w:val="28"/>
          <w:lang w:eastAsia="lv-LV"/>
        </w:rPr>
        <w:t>, kas paslēpti zem segas</w:t>
      </w:r>
      <w:r>
        <w:rPr>
          <w:rFonts w:ascii="Times New Roman" w:hAnsi="Times New Roman" w:cs="Times New Roman"/>
          <w:b/>
          <w:noProof/>
          <w:color w:val="536142" w:themeColor="accent1" w:themeShade="80"/>
          <w:sz w:val="28"/>
          <w:szCs w:val="28"/>
          <w:lang w:eastAsia="lv-LV"/>
        </w:rPr>
        <w:t>;</w:t>
      </w:r>
    </w:p>
    <w:p w:rsidR="000D4F1E" w:rsidRDefault="000D4F1E" w:rsidP="000D4F1E">
      <w:pPr>
        <w:pStyle w:val="Sarakstarindkopa"/>
        <w:numPr>
          <w:ilvl w:val="0"/>
          <w:numId w:val="1"/>
        </w:num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pārlikt  </w:t>
      </w:r>
      <w:r w:rsidR="00052CAF">
        <w:rPr>
          <w:rFonts w:ascii="Times New Roman" w:hAnsi="Times New Roman" w:cs="Times New Roman"/>
          <w:b/>
          <w:noProof/>
          <w:color w:val="536142" w:themeColor="accent1" w:themeShade="80"/>
          <w:sz w:val="28"/>
          <w:szCs w:val="28"/>
          <w:lang w:eastAsia="lv-LV"/>
        </w:rPr>
        <w:t>čiekuru no vienas kājas uz otru;</w:t>
      </w:r>
    </w:p>
    <w:p w:rsidR="00B95528" w:rsidRDefault="00D577A8" w:rsidP="000D4F1E">
      <w:pPr>
        <w:pStyle w:val="Sarakstarindkopa"/>
        <w:numPr>
          <w:ilvl w:val="0"/>
          <w:numId w:val="1"/>
        </w:num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mest ar kājām bumbu viens otram;</w:t>
      </w:r>
    </w:p>
    <w:p w:rsidR="00B95528" w:rsidRDefault="00B95528" w:rsidP="000D4F1E">
      <w:pPr>
        <w:pStyle w:val="Sarakstarindkopa"/>
        <w:numPr>
          <w:ilvl w:val="0"/>
          <w:numId w:val="1"/>
        </w:num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 xml:space="preserve">staigāt pa nūjām </w:t>
      </w:r>
      <w:r w:rsidR="00071A16">
        <w:rPr>
          <w:rFonts w:ascii="Times New Roman" w:hAnsi="Times New Roman" w:cs="Times New Roman"/>
          <w:b/>
          <w:noProof/>
          <w:color w:val="536142" w:themeColor="accent1" w:themeShade="80"/>
          <w:sz w:val="28"/>
          <w:szCs w:val="28"/>
          <w:lang w:eastAsia="lv-LV"/>
        </w:rPr>
        <w:t xml:space="preserve">(birstes kātu)  </w:t>
      </w:r>
      <w:r>
        <w:rPr>
          <w:rFonts w:ascii="Times New Roman" w:hAnsi="Times New Roman" w:cs="Times New Roman"/>
          <w:b/>
          <w:noProof/>
          <w:color w:val="536142" w:themeColor="accent1" w:themeShade="80"/>
          <w:sz w:val="28"/>
          <w:szCs w:val="28"/>
          <w:lang w:eastAsia="lv-LV"/>
        </w:rPr>
        <w:t>u.c.</w:t>
      </w:r>
    </w:p>
    <w:p w:rsidR="00052CAF" w:rsidRPr="000D4F1E" w:rsidRDefault="00052CAF" w:rsidP="00052CAF">
      <w:pPr>
        <w:pStyle w:val="Sarakstarindkopa"/>
        <w:ind w:left="153"/>
        <w:jc w:val="both"/>
        <w:rPr>
          <w:rFonts w:ascii="Times New Roman" w:hAnsi="Times New Roman" w:cs="Times New Roman"/>
          <w:b/>
          <w:noProof/>
          <w:color w:val="536142" w:themeColor="accent1" w:themeShade="80"/>
          <w:sz w:val="28"/>
          <w:szCs w:val="28"/>
          <w:lang w:eastAsia="lv-LV"/>
        </w:rPr>
      </w:pPr>
    </w:p>
    <w:p w:rsidR="008B3E31" w:rsidRPr="00941F3F" w:rsidRDefault="00071A16" w:rsidP="00B95528">
      <w:pPr>
        <w:pStyle w:val="Sarakstarindkopa"/>
        <w:ind w:left="153"/>
        <w:rPr>
          <w:rFonts w:ascii="Times New Roman" w:hAnsi="Times New Roman" w:cs="Times New Roman"/>
          <w:b/>
          <w:noProof/>
          <w:color w:val="536142" w:themeColor="accent1" w:themeShade="80"/>
          <w:sz w:val="28"/>
          <w:szCs w:val="28"/>
          <w:lang w:eastAsia="lv-LV"/>
        </w:rPr>
      </w:pPr>
      <w:r w:rsidRPr="00071A16">
        <w:rPr>
          <w:rFonts w:ascii="Times New Roman" w:hAnsi="Times New Roman" w:cs="Times New Roman"/>
          <w:b/>
          <w:noProof/>
          <w:color w:val="536142" w:themeColor="accent1" w:themeShade="80"/>
          <w:sz w:val="28"/>
          <w:szCs w:val="28"/>
          <w:lang w:eastAsia="lv-LV"/>
        </w:rPr>
        <w:drawing>
          <wp:anchor distT="0" distB="0" distL="114300" distR="114300" simplePos="0" relativeHeight="251661312" behindDoc="1" locked="0" layoutInCell="1" allowOverlap="1" wp14:anchorId="3B5AAB80" wp14:editId="2072252B">
            <wp:simplePos x="0" y="0"/>
            <wp:positionH relativeFrom="column">
              <wp:posOffset>3825017</wp:posOffset>
            </wp:positionH>
            <wp:positionV relativeFrom="paragraph">
              <wp:posOffset>10795</wp:posOffset>
            </wp:positionV>
            <wp:extent cx="2769870" cy="2174240"/>
            <wp:effectExtent l="0" t="0" r="0" b="0"/>
            <wp:wrapNone/>
            <wp:docPr id="7" name="Attēls 7" descr="C:\Users\Sprīdītis_Sports\Desktop\20170315_08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īdītis_Sports\Desktop\20170315_0827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99" r="21468"/>
                    <a:stretch/>
                  </pic:blipFill>
                  <pic:spPr bwMode="auto">
                    <a:xfrm>
                      <a:off x="0" y="0"/>
                      <a:ext cx="2769870" cy="2174240"/>
                    </a:xfrm>
                    <a:prstGeom prst="rect">
                      <a:avLst/>
                    </a:prstGeom>
                    <a:noFill/>
                    <a:ln>
                      <a:noFill/>
                    </a:ln>
                    <a:extLst>
                      <a:ext uri="{53640926-AAD7-44D8-BBD7-CCE9431645EC}">
                        <a14:shadowObscured xmlns:a14="http://schemas.microsoft.com/office/drawing/2010/main"/>
                      </a:ext>
                    </a:extLst>
                  </pic:spPr>
                </pic:pic>
              </a:graphicData>
            </a:graphic>
          </wp:anchor>
        </w:drawing>
      </w:r>
      <w:r w:rsidR="00B95528" w:rsidRPr="00B95528">
        <w:rPr>
          <w:rFonts w:ascii="Times New Roman" w:hAnsi="Times New Roman" w:cs="Times New Roman"/>
          <w:b/>
          <w:noProof/>
          <w:color w:val="536142" w:themeColor="accent1" w:themeShade="80"/>
          <w:sz w:val="28"/>
          <w:szCs w:val="28"/>
          <w:lang w:eastAsia="lv-LV"/>
        </w:rPr>
        <w:drawing>
          <wp:inline distT="0" distB="0" distL="0" distR="0" wp14:anchorId="5608AA07" wp14:editId="256FAC5B">
            <wp:extent cx="2464959" cy="1786313"/>
            <wp:effectExtent l="224790" t="194310" r="255905" b="198755"/>
            <wp:docPr id="4" name="Attēls 4" descr="C:\Users\Sprīdītis_Sports\Desktop\20170313_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īdītis_Sports\Desktop\20170313_16484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2" r="21906"/>
                    <a:stretch/>
                  </pic:blipFill>
                  <pic:spPr bwMode="auto">
                    <a:xfrm rot="5031879">
                      <a:off x="0" y="0"/>
                      <a:ext cx="2472877" cy="1792051"/>
                    </a:xfrm>
                    <a:prstGeom prst="rect">
                      <a:avLst/>
                    </a:prstGeom>
                    <a:noFill/>
                    <a:ln>
                      <a:noFill/>
                    </a:ln>
                    <a:scene3d>
                      <a:camera prst="orthographicFront">
                        <a:rot lat="0" lon="0" rev="300000"/>
                      </a:camera>
                      <a:lightRig rig="threePt" dir="t"/>
                    </a:scene3d>
                    <a:extLst>
                      <a:ext uri="{53640926-AAD7-44D8-BBD7-CCE9431645EC}">
                        <a14:shadowObscured xmlns:a14="http://schemas.microsoft.com/office/drawing/2010/main"/>
                      </a:ext>
                    </a:extLst>
                  </pic:spPr>
                </pic:pic>
              </a:graphicData>
            </a:graphic>
          </wp:inline>
        </w:drawing>
      </w:r>
      <w:r w:rsidR="008B3E31" w:rsidRPr="008B3E31">
        <w:rPr>
          <w:rFonts w:ascii="Times New Roman" w:hAnsi="Times New Roman" w:cs="Times New Roman"/>
          <w:b/>
          <w:noProof/>
          <w:color w:val="536142" w:themeColor="accent1" w:themeShade="80"/>
          <w:sz w:val="28"/>
          <w:szCs w:val="28"/>
          <w:lang w:eastAsia="lv-LV"/>
        </w:rPr>
        <w:drawing>
          <wp:inline distT="0" distB="0" distL="0" distR="0" wp14:anchorId="09820807" wp14:editId="5C7AB042">
            <wp:extent cx="2450097" cy="1710667"/>
            <wp:effectExtent l="198437" t="144463" r="206058" b="148907"/>
            <wp:docPr id="2" name="Attēls 2" descr="C:\Users\Sprīdītis_Sports\Desktop\20170315_08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īdītis_Sports\Desktop\20170315_084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62" t="-731" r="1926"/>
                    <a:stretch/>
                  </pic:blipFill>
                  <pic:spPr bwMode="auto">
                    <a:xfrm rot="5559761">
                      <a:off x="0" y="0"/>
                      <a:ext cx="2461081" cy="1718336"/>
                    </a:xfrm>
                    <a:prstGeom prst="rect">
                      <a:avLst/>
                    </a:prstGeom>
                    <a:noFill/>
                    <a:ln>
                      <a:noFill/>
                    </a:ln>
                    <a:scene3d>
                      <a:camera prst="orthographicFront">
                        <a:rot lat="0" lon="0" rev="21299999"/>
                      </a:camera>
                      <a:lightRig rig="threePt" dir="t"/>
                    </a:scene3d>
                    <a:extLst>
                      <a:ext uri="{53640926-AAD7-44D8-BBD7-CCE9431645EC}">
                        <a14:shadowObscured xmlns:a14="http://schemas.microsoft.com/office/drawing/2010/main"/>
                      </a:ext>
                    </a:extLst>
                  </pic:spPr>
                </pic:pic>
              </a:graphicData>
            </a:graphic>
          </wp:inline>
        </w:drawing>
      </w:r>
    </w:p>
    <w:p w:rsidR="00941F3F" w:rsidRPr="00165C3B" w:rsidRDefault="00941F3F" w:rsidP="00941F3F">
      <w:pPr>
        <w:ind w:left="-207" w:right="-1050"/>
        <w:rPr>
          <w:rFonts w:ascii="Times New Roman" w:hAnsi="Times New Roman" w:cs="Times New Roman"/>
          <w:b/>
          <w:noProof/>
          <w:color w:val="536142" w:themeColor="accent1" w:themeShade="80"/>
          <w:sz w:val="28"/>
          <w:szCs w:val="28"/>
          <w:lang w:eastAsia="lv-LV"/>
        </w:rPr>
      </w:pPr>
    </w:p>
    <w:p w:rsidR="00C75729" w:rsidRDefault="00C75729" w:rsidP="00C75729">
      <w:pPr>
        <w:pStyle w:val="Sarakstarindkopa"/>
        <w:ind w:left="153"/>
        <w:jc w:val="both"/>
        <w:rPr>
          <w:rFonts w:ascii="Times New Roman" w:hAnsi="Times New Roman" w:cs="Times New Roman"/>
          <w:b/>
          <w:noProof/>
          <w:color w:val="536142" w:themeColor="accent1" w:themeShade="80"/>
          <w:sz w:val="28"/>
          <w:szCs w:val="28"/>
          <w:lang w:eastAsia="lv-LV"/>
        </w:rPr>
      </w:pPr>
      <w:r w:rsidRPr="00C75729">
        <w:rPr>
          <w:rFonts w:ascii="Times New Roman" w:hAnsi="Times New Roman" w:cs="Times New Roman"/>
          <w:b/>
          <w:noProof/>
          <w:color w:val="536142" w:themeColor="accent1" w:themeShade="80"/>
          <w:sz w:val="28"/>
          <w:szCs w:val="28"/>
          <w:lang w:eastAsia="lv-LV"/>
        </w:rPr>
        <w:t>FOTO:</w:t>
      </w:r>
      <w:r>
        <w:rPr>
          <w:rFonts w:ascii="Times New Roman" w:hAnsi="Times New Roman" w:cs="Times New Roman"/>
          <w:b/>
          <w:noProof/>
          <w:color w:val="536142" w:themeColor="accent1" w:themeShade="80"/>
          <w:sz w:val="28"/>
          <w:szCs w:val="28"/>
          <w:lang w:eastAsia="lv-LV"/>
        </w:rPr>
        <w:t xml:space="preserve"> Koriģējošās vingrošanas nodarbības Talsu PII “Sprīdītis”.</w:t>
      </w:r>
    </w:p>
    <w:p w:rsidR="002B1483" w:rsidRDefault="002B1483" w:rsidP="00C75729">
      <w:pPr>
        <w:pStyle w:val="Sarakstarindkopa"/>
        <w:ind w:left="153"/>
        <w:jc w:val="both"/>
        <w:rPr>
          <w:rFonts w:ascii="Times New Roman" w:hAnsi="Times New Roman" w:cs="Times New Roman"/>
          <w:b/>
          <w:noProof/>
          <w:color w:val="536142" w:themeColor="accent1" w:themeShade="80"/>
          <w:sz w:val="28"/>
          <w:szCs w:val="28"/>
          <w:lang w:eastAsia="lv-LV"/>
        </w:rPr>
      </w:pPr>
    </w:p>
    <w:p w:rsidR="00AD11F1" w:rsidRPr="00BE58AE" w:rsidRDefault="00D577A8" w:rsidP="00353746">
      <w:pPr>
        <w:pStyle w:val="Sarakstarindkopa"/>
        <w:numPr>
          <w:ilvl w:val="0"/>
          <w:numId w:val="1"/>
        </w:numPr>
        <w:jc w:val="both"/>
        <w:rPr>
          <w:rFonts w:ascii="Times New Roman" w:hAnsi="Times New Roman" w:cs="Times New Roman"/>
          <w:b/>
          <w:noProof/>
          <w:color w:val="536142" w:themeColor="accent1" w:themeShade="80"/>
          <w:sz w:val="28"/>
          <w:szCs w:val="28"/>
          <w:u w:val="single"/>
          <w:lang w:eastAsia="lv-LV"/>
        </w:rPr>
      </w:pPr>
      <w:r w:rsidRPr="002E7E0B">
        <w:rPr>
          <w:rFonts w:ascii="Times New Roman" w:hAnsi="Times New Roman" w:cs="Times New Roman"/>
          <w:b/>
          <w:noProof/>
          <w:color w:val="536142" w:themeColor="accent1" w:themeShade="80"/>
          <w:sz w:val="28"/>
          <w:szCs w:val="28"/>
          <w:lang w:eastAsia="lv-LV"/>
        </w:rPr>
        <w:drawing>
          <wp:anchor distT="0" distB="0" distL="114300" distR="114300" simplePos="0" relativeHeight="251663360" behindDoc="1" locked="0" layoutInCell="1" allowOverlap="1" wp14:anchorId="52E59386" wp14:editId="4C59525F">
            <wp:simplePos x="0" y="0"/>
            <wp:positionH relativeFrom="column">
              <wp:posOffset>-148281</wp:posOffset>
            </wp:positionH>
            <wp:positionV relativeFrom="paragraph">
              <wp:posOffset>40400</wp:posOffset>
            </wp:positionV>
            <wp:extent cx="1161415" cy="1293495"/>
            <wp:effectExtent l="0" t="0" r="635" b="1905"/>
            <wp:wrapTight wrapText="bothSides">
              <wp:wrapPolygon edited="0">
                <wp:start x="1417" y="0"/>
                <wp:lineTo x="0" y="636"/>
                <wp:lineTo x="0" y="20677"/>
                <wp:lineTo x="1063" y="21314"/>
                <wp:lineTo x="1417" y="21314"/>
                <wp:lineTo x="19840" y="21314"/>
                <wp:lineTo x="20195" y="21314"/>
                <wp:lineTo x="21258" y="20677"/>
                <wp:lineTo x="21258" y="636"/>
                <wp:lineTo x="19840" y="0"/>
                <wp:lineTo x="1417" y="0"/>
              </wp:wrapPolygon>
            </wp:wrapTight>
            <wp:docPr id="8" name="Attēls 8" descr="C:\Users\Sprīdītis_Sport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īdītis_Sports\Desktop\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1415" cy="1293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1F1" w:rsidRPr="00BE58AE">
        <w:rPr>
          <w:rFonts w:ascii="Times New Roman" w:hAnsi="Times New Roman" w:cs="Times New Roman"/>
          <w:b/>
          <w:noProof/>
          <w:color w:val="536142" w:themeColor="accent1" w:themeShade="80"/>
          <w:sz w:val="28"/>
          <w:szCs w:val="28"/>
          <w:u w:val="single"/>
          <w:lang w:eastAsia="lv-LV"/>
        </w:rPr>
        <w:t>Kedas vai botas sportam?</w:t>
      </w:r>
    </w:p>
    <w:p w:rsidR="00604021" w:rsidRDefault="00BE58AE" w:rsidP="00604021">
      <w:pPr>
        <w:pStyle w:val="Sarakstarindkopa"/>
        <w:ind w:left="153"/>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Tehniskie ortopēdi veicot pēdu noslodzes mērījumus ir izpētījuši, ka bērniem bieži  novēro  pārslogotu papēdi, veicot skriešanu, lekšanu un citas aktiv</w:t>
      </w:r>
      <w:r w:rsidR="00C75729">
        <w:rPr>
          <w:rFonts w:ascii="Times New Roman" w:hAnsi="Times New Roman" w:cs="Times New Roman"/>
          <w:b/>
          <w:noProof/>
          <w:color w:val="536142" w:themeColor="accent1" w:themeShade="80"/>
          <w:sz w:val="28"/>
          <w:szCs w:val="28"/>
          <w:lang w:eastAsia="lv-LV"/>
        </w:rPr>
        <w:t>i</w:t>
      </w:r>
      <w:r>
        <w:rPr>
          <w:rFonts w:ascii="Times New Roman" w:hAnsi="Times New Roman" w:cs="Times New Roman"/>
          <w:b/>
          <w:noProof/>
          <w:color w:val="536142" w:themeColor="accent1" w:themeShade="80"/>
          <w:sz w:val="28"/>
          <w:szCs w:val="28"/>
          <w:lang w:eastAsia="lv-LV"/>
        </w:rPr>
        <w:t xml:space="preserve">tātes. To var novērst izlīdzinot slodzi pa visu pēdu. Slodzi pa visu pēdu izlīdzināt palīdz sporta apavi ar atsperīgu zoli. Ja bērns sporta nodarbībās skrien ar basām kājām vai plānām čībiņām, “českām”, kedām ar plānu neatsperīgu zoli, pēdu noslogojums ir nevienmērīgs un ir palielināts traumu risks. Kedas un </w:t>
      </w:r>
      <w:r w:rsidR="00C75729">
        <w:rPr>
          <w:rFonts w:ascii="Times New Roman" w:hAnsi="Times New Roman" w:cs="Times New Roman"/>
          <w:b/>
          <w:noProof/>
          <w:color w:val="536142" w:themeColor="accent1" w:themeShade="80"/>
          <w:sz w:val="28"/>
          <w:szCs w:val="28"/>
          <w:lang w:eastAsia="lv-LV"/>
        </w:rPr>
        <w:t>“</w:t>
      </w:r>
      <w:r>
        <w:rPr>
          <w:rFonts w:ascii="Times New Roman" w:hAnsi="Times New Roman" w:cs="Times New Roman"/>
          <w:b/>
          <w:noProof/>
          <w:color w:val="536142" w:themeColor="accent1" w:themeShade="80"/>
          <w:sz w:val="28"/>
          <w:szCs w:val="28"/>
          <w:lang w:eastAsia="lv-LV"/>
        </w:rPr>
        <w:t>českas</w:t>
      </w:r>
      <w:r w:rsidR="00C75729">
        <w:rPr>
          <w:rFonts w:ascii="Times New Roman" w:hAnsi="Times New Roman" w:cs="Times New Roman"/>
          <w:b/>
          <w:noProof/>
          <w:color w:val="536142" w:themeColor="accent1" w:themeShade="80"/>
          <w:sz w:val="28"/>
          <w:szCs w:val="28"/>
          <w:lang w:eastAsia="lv-LV"/>
        </w:rPr>
        <w:t>’’</w:t>
      </w:r>
      <w:r>
        <w:rPr>
          <w:rFonts w:ascii="Times New Roman" w:hAnsi="Times New Roman" w:cs="Times New Roman"/>
          <w:b/>
          <w:noProof/>
          <w:color w:val="536142" w:themeColor="accent1" w:themeShade="80"/>
          <w:sz w:val="28"/>
          <w:szCs w:val="28"/>
          <w:lang w:eastAsia="lv-LV"/>
        </w:rPr>
        <w:t xml:space="preserve"> slodzi pēdā neizlīdzina.  Sportojot ar nepareiziem apaviem traumu risks ir ne tikai pēdu, bet arī ceļ</w:t>
      </w:r>
      <w:r w:rsidR="00C75729">
        <w:rPr>
          <w:rFonts w:ascii="Times New Roman" w:hAnsi="Times New Roman" w:cs="Times New Roman"/>
          <w:b/>
          <w:noProof/>
          <w:color w:val="536142" w:themeColor="accent1" w:themeShade="80"/>
          <w:sz w:val="28"/>
          <w:szCs w:val="28"/>
          <w:lang w:eastAsia="lv-LV"/>
        </w:rPr>
        <w:t>u locītavām. Tātad sporta botas bērniem ir stabilas</w:t>
      </w:r>
      <w:r>
        <w:rPr>
          <w:rFonts w:ascii="Times New Roman" w:hAnsi="Times New Roman" w:cs="Times New Roman"/>
          <w:b/>
          <w:noProof/>
          <w:color w:val="536142" w:themeColor="accent1" w:themeShade="80"/>
          <w:sz w:val="28"/>
          <w:szCs w:val="28"/>
          <w:lang w:eastAsia="lv-LV"/>
        </w:rPr>
        <w:t xml:space="preserve">, atsperīgu zoli, </w:t>
      </w:r>
      <w:r w:rsidR="00C75729">
        <w:rPr>
          <w:rFonts w:ascii="Times New Roman" w:hAnsi="Times New Roman" w:cs="Times New Roman"/>
          <w:b/>
          <w:noProof/>
          <w:color w:val="536142" w:themeColor="accent1" w:themeShade="80"/>
          <w:sz w:val="28"/>
          <w:szCs w:val="28"/>
          <w:lang w:eastAsia="lv-LV"/>
        </w:rPr>
        <w:t>elpojošas</w:t>
      </w:r>
      <w:r w:rsidR="00D81F25">
        <w:rPr>
          <w:rFonts w:ascii="Times New Roman" w:hAnsi="Times New Roman" w:cs="Times New Roman"/>
          <w:b/>
          <w:noProof/>
          <w:color w:val="536142" w:themeColor="accent1" w:themeShade="80"/>
          <w:sz w:val="28"/>
          <w:szCs w:val="28"/>
          <w:lang w:eastAsia="lv-LV"/>
        </w:rPr>
        <w:t>.  Sporta botu kapītēm jābūt samērā stingrām</w:t>
      </w:r>
      <w:r w:rsidR="00941F3F">
        <w:rPr>
          <w:rFonts w:ascii="Times New Roman" w:hAnsi="Times New Roman" w:cs="Times New Roman"/>
          <w:b/>
          <w:noProof/>
          <w:color w:val="536142" w:themeColor="accent1" w:themeShade="80"/>
          <w:sz w:val="28"/>
          <w:szCs w:val="28"/>
          <w:lang w:eastAsia="lv-LV"/>
        </w:rPr>
        <w:t xml:space="preserve">. </w:t>
      </w:r>
      <w:r>
        <w:rPr>
          <w:rFonts w:ascii="Times New Roman" w:hAnsi="Times New Roman" w:cs="Times New Roman"/>
          <w:b/>
          <w:noProof/>
          <w:color w:val="536142" w:themeColor="accent1" w:themeShade="80"/>
          <w:sz w:val="28"/>
          <w:szCs w:val="28"/>
          <w:lang w:eastAsia="lv-LV"/>
        </w:rPr>
        <w:t xml:space="preserve">Nav ieteicams iegādāties botiņas lietotajos </w:t>
      </w:r>
      <w:r w:rsidR="00C75729">
        <w:rPr>
          <w:rFonts w:ascii="Times New Roman" w:hAnsi="Times New Roman" w:cs="Times New Roman"/>
          <w:b/>
          <w:noProof/>
          <w:color w:val="536142" w:themeColor="accent1" w:themeShade="80"/>
          <w:sz w:val="28"/>
          <w:szCs w:val="28"/>
          <w:lang w:eastAsia="lv-LV"/>
        </w:rPr>
        <w:t>preču veikalos, jo tās</w:t>
      </w:r>
      <w:r w:rsidR="004F6B9D">
        <w:rPr>
          <w:rFonts w:ascii="Times New Roman" w:hAnsi="Times New Roman" w:cs="Times New Roman"/>
          <w:b/>
          <w:noProof/>
          <w:color w:val="536142" w:themeColor="accent1" w:themeShade="80"/>
          <w:sz w:val="28"/>
          <w:szCs w:val="28"/>
          <w:lang w:eastAsia="lv-LV"/>
        </w:rPr>
        <w:t xml:space="preserve"> var būt </w:t>
      </w:r>
      <w:r w:rsidR="00C75729">
        <w:rPr>
          <w:rFonts w:ascii="Times New Roman" w:hAnsi="Times New Roman" w:cs="Times New Roman"/>
          <w:b/>
          <w:noProof/>
          <w:color w:val="536142" w:themeColor="accent1" w:themeShade="80"/>
          <w:sz w:val="28"/>
          <w:szCs w:val="28"/>
          <w:lang w:eastAsia="lv-LV"/>
        </w:rPr>
        <w:t>nepareizi iemīdītas un var veicināt kāju</w:t>
      </w:r>
      <w:r w:rsidR="004F6B9D">
        <w:rPr>
          <w:rFonts w:ascii="Times New Roman" w:hAnsi="Times New Roman" w:cs="Times New Roman"/>
          <w:b/>
          <w:noProof/>
          <w:color w:val="536142" w:themeColor="accent1" w:themeShade="80"/>
          <w:sz w:val="28"/>
          <w:szCs w:val="28"/>
          <w:lang w:eastAsia="lv-LV"/>
        </w:rPr>
        <w:t xml:space="preserve"> deformāciju.</w:t>
      </w:r>
      <w:r w:rsidR="00941F3F">
        <w:rPr>
          <w:rFonts w:ascii="Times New Roman" w:hAnsi="Times New Roman" w:cs="Times New Roman"/>
          <w:b/>
          <w:noProof/>
          <w:color w:val="536142" w:themeColor="accent1" w:themeShade="80"/>
          <w:sz w:val="28"/>
          <w:szCs w:val="28"/>
          <w:lang w:eastAsia="lv-LV"/>
        </w:rPr>
        <w:t xml:space="preserve"> Arī sporta ap</w:t>
      </w:r>
      <w:r w:rsidR="00F40068">
        <w:rPr>
          <w:rFonts w:ascii="Times New Roman" w:hAnsi="Times New Roman" w:cs="Times New Roman"/>
          <w:b/>
          <w:noProof/>
          <w:color w:val="536142" w:themeColor="accent1" w:themeShade="80"/>
          <w:sz w:val="28"/>
          <w:szCs w:val="28"/>
          <w:lang w:eastAsia="lv-LV"/>
        </w:rPr>
        <w:t>avu oderes nedrīkstētu izraisīt pastiprinātu svīšanu.</w:t>
      </w:r>
    </w:p>
    <w:p w:rsidR="009D3E3E" w:rsidRDefault="009D3E3E" w:rsidP="00604021">
      <w:pPr>
        <w:pStyle w:val="Sarakstarindkopa"/>
        <w:ind w:left="153"/>
        <w:jc w:val="both"/>
        <w:rPr>
          <w:rFonts w:ascii="Times New Roman" w:hAnsi="Times New Roman" w:cs="Times New Roman"/>
          <w:b/>
          <w:noProof/>
          <w:color w:val="536142" w:themeColor="accent1" w:themeShade="80"/>
          <w:sz w:val="28"/>
          <w:szCs w:val="28"/>
          <w:u w:val="single"/>
          <w:lang w:eastAsia="lv-LV"/>
        </w:rPr>
      </w:pPr>
      <w:r w:rsidRPr="009D3E3E">
        <w:rPr>
          <w:rFonts w:ascii="Times New Roman" w:hAnsi="Times New Roman" w:cs="Times New Roman"/>
          <w:b/>
          <w:noProof/>
          <w:color w:val="536142" w:themeColor="accent1" w:themeShade="80"/>
          <w:sz w:val="28"/>
          <w:szCs w:val="28"/>
          <w:u w:val="single"/>
          <w:lang w:eastAsia="lv-LV"/>
        </w:rPr>
        <w:t>Labs padoms: sporta botiņās obligāti jāvelk zeķītes!</w:t>
      </w:r>
    </w:p>
    <w:p w:rsidR="003F57B9" w:rsidRPr="009D3E3E" w:rsidRDefault="003F57B9" w:rsidP="00604021">
      <w:pPr>
        <w:pStyle w:val="Sarakstarindkopa"/>
        <w:ind w:left="153"/>
        <w:jc w:val="both"/>
        <w:rPr>
          <w:rFonts w:ascii="Times New Roman" w:hAnsi="Times New Roman" w:cs="Times New Roman"/>
          <w:b/>
          <w:noProof/>
          <w:color w:val="536142" w:themeColor="accent1" w:themeShade="80"/>
          <w:sz w:val="28"/>
          <w:szCs w:val="28"/>
          <w:u w:val="single"/>
          <w:lang w:eastAsia="lv-LV"/>
        </w:rPr>
      </w:pPr>
    </w:p>
    <w:p w:rsidR="002729E8" w:rsidRPr="00C75729" w:rsidRDefault="009C2ADB" w:rsidP="00353746">
      <w:pPr>
        <w:pStyle w:val="Sarakstarindkopa"/>
        <w:numPr>
          <w:ilvl w:val="0"/>
          <w:numId w:val="1"/>
        </w:numPr>
        <w:ind w:left="-207" w:firstLine="65"/>
        <w:jc w:val="both"/>
        <w:rPr>
          <w:rFonts w:ascii="Times New Roman" w:hAnsi="Times New Roman" w:cs="Times New Roman"/>
          <w:b/>
          <w:noProof/>
          <w:color w:val="536142" w:themeColor="accent1" w:themeShade="80"/>
          <w:sz w:val="28"/>
          <w:szCs w:val="28"/>
          <w:u w:val="single"/>
          <w:lang w:eastAsia="lv-LV"/>
        </w:rPr>
      </w:pPr>
      <w:r w:rsidRPr="00165C3B">
        <w:rPr>
          <w:rFonts w:ascii="Times New Roman" w:hAnsi="Times New Roman" w:cs="Times New Roman"/>
          <w:b/>
          <w:noProof/>
          <w:color w:val="536142" w:themeColor="accent1" w:themeShade="80"/>
          <w:sz w:val="28"/>
          <w:szCs w:val="28"/>
          <w:lang w:eastAsia="lv-LV"/>
        </w:rPr>
        <w:t xml:space="preserve">   </w:t>
      </w:r>
      <w:r w:rsidR="00AD11F1" w:rsidRPr="00C75729">
        <w:rPr>
          <w:rFonts w:ascii="Times New Roman" w:hAnsi="Times New Roman" w:cs="Times New Roman"/>
          <w:b/>
          <w:noProof/>
          <w:color w:val="536142" w:themeColor="accent1" w:themeShade="80"/>
          <w:sz w:val="28"/>
          <w:szCs w:val="28"/>
          <w:u w:val="single"/>
          <w:lang w:eastAsia="lv-LV"/>
        </w:rPr>
        <w:t>Vai českas var valkāt grupā?</w:t>
      </w:r>
    </w:p>
    <w:p w:rsidR="00604021" w:rsidRDefault="00C75729" w:rsidP="00604021">
      <w:pPr>
        <w:jc w:val="both"/>
        <w:rPr>
          <w:rFonts w:ascii="Times New Roman" w:hAnsi="Times New Roman" w:cs="Times New Roman"/>
          <w:b/>
          <w:noProof/>
          <w:color w:val="536142" w:themeColor="accent1" w:themeShade="80"/>
          <w:sz w:val="28"/>
          <w:szCs w:val="28"/>
          <w:lang w:eastAsia="lv-LV"/>
        </w:rPr>
      </w:pPr>
      <w:r>
        <w:rPr>
          <w:rFonts w:ascii="Times New Roman" w:hAnsi="Times New Roman" w:cs="Times New Roman"/>
          <w:b/>
          <w:noProof/>
          <w:color w:val="536142" w:themeColor="accent1" w:themeShade="80"/>
          <w:sz w:val="28"/>
          <w:szCs w:val="28"/>
          <w:lang w:eastAsia="lv-LV"/>
        </w:rPr>
        <w:t>“</w:t>
      </w:r>
      <w:r w:rsidR="00604021" w:rsidRPr="00C75729">
        <w:rPr>
          <w:rFonts w:ascii="Times New Roman" w:hAnsi="Times New Roman" w:cs="Times New Roman"/>
          <w:b/>
          <w:noProof/>
          <w:color w:val="536142" w:themeColor="accent1" w:themeShade="80"/>
          <w:sz w:val="28"/>
          <w:szCs w:val="28"/>
          <w:lang w:eastAsia="lv-LV"/>
        </w:rPr>
        <w:t>Českas</w:t>
      </w:r>
      <w:r>
        <w:rPr>
          <w:rFonts w:ascii="Times New Roman" w:hAnsi="Times New Roman" w:cs="Times New Roman"/>
          <w:b/>
          <w:noProof/>
          <w:color w:val="536142" w:themeColor="accent1" w:themeShade="80"/>
          <w:sz w:val="28"/>
          <w:szCs w:val="28"/>
          <w:lang w:eastAsia="lv-LV"/>
        </w:rPr>
        <w:t>”</w:t>
      </w:r>
      <w:r w:rsidR="00604021" w:rsidRPr="00C75729">
        <w:rPr>
          <w:rFonts w:ascii="Times New Roman" w:hAnsi="Times New Roman" w:cs="Times New Roman"/>
          <w:b/>
          <w:noProof/>
          <w:color w:val="536142" w:themeColor="accent1" w:themeShade="80"/>
          <w:sz w:val="28"/>
          <w:szCs w:val="28"/>
          <w:lang w:eastAsia="lv-LV"/>
        </w:rPr>
        <w:t xml:space="preserve"> nav piemērotas valkāšanai ikdienā, tās bērni ve</w:t>
      </w:r>
      <w:r w:rsidR="00567EDD" w:rsidRPr="00C75729">
        <w:rPr>
          <w:rFonts w:ascii="Times New Roman" w:hAnsi="Times New Roman" w:cs="Times New Roman"/>
          <w:b/>
          <w:noProof/>
          <w:color w:val="536142" w:themeColor="accent1" w:themeShade="80"/>
          <w:sz w:val="28"/>
          <w:szCs w:val="28"/>
          <w:lang w:eastAsia="lv-LV"/>
        </w:rPr>
        <w:t>lk tikai uz dejošanas un dziedā</w:t>
      </w:r>
      <w:r w:rsidR="00604021" w:rsidRPr="00C75729">
        <w:rPr>
          <w:rFonts w:ascii="Times New Roman" w:hAnsi="Times New Roman" w:cs="Times New Roman"/>
          <w:b/>
          <w:noProof/>
          <w:color w:val="536142" w:themeColor="accent1" w:themeShade="80"/>
          <w:sz w:val="28"/>
          <w:szCs w:val="28"/>
          <w:lang w:eastAsia="lv-LV"/>
        </w:rPr>
        <w:t xml:space="preserve">šanas nodarbībām.  </w:t>
      </w:r>
      <w:r>
        <w:rPr>
          <w:rFonts w:ascii="Times New Roman" w:hAnsi="Times New Roman" w:cs="Times New Roman"/>
          <w:b/>
          <w:noProof/>
          <w:color w:val="536142" w:themeColor="accent1" w:themeShade="80"/>
          <w:sz w:val="28"/>
          <w:szCs w:val="28"/>
          <w:lang w:eastAsia="lv-LV"/>
        </w:rPr>
        <w:t>“</w:t>
      </w:r>
      <w:r w:rsidR="00F40068" w:rsidRPr="00C75729">
        <w:rPr>
          <w:rFonts w:ascii="Times New Roman" w:hAnsi="Times New Roman" w:cs="Times New Roman"/>
          <w:b/>
          <w:noProof/>
          <w:color w:val="536142" w:themeColor="accent1" w:themeShade="80"/>
          <w:sz w:val="28"/>
          <w:szCs w:val="28"/>
          <w:lang w:eastAsia="lv-LV"/>
        </w:rPr>
        <w:t>Česku</w:t>
      </w:r>
      <w:r>
        <w:rPr>
          <w:rFonts w:ascii="Times New Roman" w:hAnsi="Times New Roman" w:cs="Times New Roman"/>
          <w:b/>
          <w:noProof/>
          <w:color w:val="536142" w:themeColor="accent1" w:themeShade="80"/>
          <w:sz w:val="28"/>
          <w:szCs w:val="28"/>
          <w:lang w:eastAsia="lv-LV"/>
        </w:rPr>
        <w:t>”</w:t>
      </w:r>
      <w:r w:rsidR="00F40068" w:rsidRPr="00C75729">
        <w:rPr>
          <w:rFonts w:ascii="Times New Roman" w:hAnsi="Times New Roman" w:cs="Times New Roman"/>
          <w:b/>
          <w:noProof/>
          <w:color w:val="536142" w:themeColor="accent1" w:themeShade="80"/>
          <w:sz w:val="28"/>
          <w:szCs w:val="28"/>
          <w:lang w:eastAsia="lv-LV"/>
        </w:rPr>
        <w:t xml:space="preserve"> valkāšana</w:t>
      </w:r>
      <w:r w:rsidR="00F40068" w:rsidRPr="00F40068">
        <w:rPr>
          <w:rFonts w:ascii="Times New Roman" w:hAnsi="Times New Roman" w:cs="Times New Roman"/>
          <w:b/>
          <w:noProof/>
          <w:color w:val="536142" w:themeColor="accent1" w:themeShade="80"/>
          <w:sz w:val="28"/>
          <w:szCs w:val="28"/>
          <w:lang w:eastAsia="lv-LV"/>
        </w:rPr>
        <w:t xml:space="preserve"> ikdienā prasa jau stabilu pēdas velvi.</w:t>
      </w:r>
    </w:p>
    <w:p w:rsidR="003F57B9" w:rsidRDefault="003F57B9" w:rsidP="00604021">
      <w:pPr>
        <w:jc w:val="both"/>
        <w:rPr>
          <w:rFonts w:ascii="Times New Roman" w:hAnsi="Times New Roman" w:cs="Times New Roman"/>
          <w:b/>
          <w:noProof/>
          <w:color w:val="536142" w:themeColor="accent1" w:themeShade="80"/>
          <w:sz w:val="28"/>
          <w:szCs w:val="28"/>
          <w:lang w:eastAsia="lv-LV"/>
        </w:rPr>
      </w:pPr>
    </w:p>
    <w:p w:rsidR="003F57B9" w:rsidRDefault="003F57B9" w:rsidP="00604021">
      <w:pPr>
        <w:jc w:val="both"/>
        <w:rPr>
          <w:rFonts w:ascii="Times New Roman" w:hAnsi="Times New Roman" w:cs="Times New Roman"/>
          <w:b/>
          <w:noProof/>
          <w:color w:val="536142" w:themeColor="accent1" w:themeShade="80"/>
          <w:sz w:val="28"/>
          <w:szCs w:val="28"/>
          <w:lang w:eastAsia="lv-LV"/>
        </w:rPr>
      </w:pPr>
    </w:p>
    <w:p w:rsidR="003F57B9" w:rsidRDefault="003F57B9" w:rsidP="00604021">
      <w:pPr>
        <w:jc w:val="both"/>
        <w:rPr>
          <w:rFonts w:ascii="Times New Roman" w:hAnsi="Times New Roman" w:cs="Times New Roman"/>
          <w:b/>
          <w:noProof/>
          <w:color w:val="536142" w:themeColor="accent1" w:themeShade="80"/>
          <w:sz w:val="28"/>
          <w:szCs w:val="28"/>
          <w:lang w:eastAsia="lv-LV"/>
        </w:rPr>
      </w:pPr>
    </w:p>
    <w:p w:rsidR="003F57B9" w:rsidRDefault="003F57B9" w:rsidP="00604021">
      <w:pPr>
        <w:jc w:val="both"/>
        <w:rPr>
          <w:rFonts w:ascii="Times New Roman" w:hAnsi="Times New Roman" w:cs="Times New Roman"/>
          <w:b/>
          <w:noProof/>
          <w:color w:val="536142" w:themeColor="accent1" w:themeShade="80"/>
          <w:sz w:val="28"/>
          <w:szCs w:val="28"/>
          <w:lang w:eastAsia="lv-LV"/>
        </w:rPr>
      </w:pPr>
    </w:p>
    <w:p w:rsidR="003F57B9" w:rsidRDefault="003F57B9" w:rsidP="00604021">
      <w:pPr>
        <w:jc w:val="both"/>
        <w:rPr>
          <w:rFonts w:ascii="Times New Roman" w:hAnsi="Times New Roman" w:cs="Times New Roman"/>
          <w:b/>
          <w:noProof/>
          <w:color w:val="536142" w:themeColor="accent1" w:themeShade="80"/>
          <w:sz w:val="28"/>
          <w:szCs w:val="28"/>
          <w:lang w:eastAsia="lv-LV"/>
        </w:rPr>
      </w:pPr>
    </w:p>
    <w:p w:rsidR="006E567D" w:rsidRDefault="006E567D" w:rsidP="00FF5939">
      <w:pPr>
        <w:ind w:left="-207"/>
        <w:jc w:val="center"/>
        <w:rPr>
          <w:rFonts w:ascii="Times New Roman" w:hAnsi="Times New Roman" w:cs="Times New Roman"/>
          <w:b/>
          <w:noProof/>
          <w:sz w:val="28"/>
          <w:szCs w:val="28"/>
          <w:lang w:eastAsia="lv-LV"/>
        </w:rPr>
      </w:pPr>
    </w:p>
    <w:p w:rsidR="006E567D" w:rsidRDefault="006E567D" w:rsidP="00FF5939">
      <w:pPr>
        <w:ind w:left="-207"/>
        <w:jc w:val="center"/>
        <w:rPr>
          <w:rFonts w:ascii="Times New Roman" w:hAnsi="Times New Roman" w:cs="Times New Roman"/>
          <w:b/>
          <w:noProof/>
          <w:sz w:val="28"/>
          <w:szCs w:val="28"/>
          <w:lang w:eastAsia="lv-LV"/>
        </w:rPr>
      </w:pPr>
    </w:p>
    <w:p w:rsidR="00AA2E46" w:rsidRPr="00AA2E46" w:rsidRDefault="004866CE" w:rsidP="00FF5939">
      <w:pPr>
        <w:ind w:left="-207"/>
        <w:jc w:val="center"/>
        <w:rPr>
          <w:rFonts w:ascii="Times New Roman" w:hAnsi="Times New Roman" w:cs="Times New Roman"/>
          <w:b/>
          <w:noProof/>
          <w:sz w:val="28"/>
          <w:szCs w:val="28"/>
          <w:lang w:eastAsia="lv-LV"/>
        </w:rPr>
      </w:pPr>
      <w:r>
        <w:rPr>
          <w:rFonts w:ascii="Times New Roman" w:hAnsi="Times New Roman" w:cs="Times New Roman"/>
          <w:b/>
          <w:noProof/>
          <w:sz w:val="28"/>
          <w:szCs w:val="28"/>
          <w:lang w:eastAsia="lv-LV"/>
        </w:rPr>
        <w:t>Mat</w:t>
      </w:r>
      <w:r w:rsidR="00AA2E46" w:rsidRPr="00AA2E46">
        <w:rPr>
          <w:rFonts w:ascii="Times New Roman" w:hAnsi="Times New Roman" w:cs="Times New Roman"/>
          <w:b/>
          <w:noProof/>
          <w:sz w:val="28"/>
          <w:szCs w:val="28"/>
          <w:lang w:eastAsia="lv-LV"/>
        </w:rPr>
        <w:t>eriālu sagatavoja Talsu PII “Sprīdītis” fizioterapeite Malda Freivalde</w:t>
      </w:r>
    </w:p>
    <w:p w:rsidR="00297CEF" w:rsidRDefault="00297CEF" w:rsidP="00353746">
      <w:pPr>
        <w:pStyle w:val="Sarakstarindkopa"/>
        <w:ind w:left="153"/>
        <w:jc w:val="both"/>
        <w:rPr>
          <w:rFonts w:ascii="Times New Roman" w:hAnsi="Times New Roman" w:cs="Times New Roman"/>
          <w:b/>
          <w:noProof/>
          <w:color w:val="935309" w:themeColor="accent2" w:themeShade="80"/>
          <w:sz w:val="28"/>
          <w:szCs w:val="28"/>
          <w:lang w:eastAsia="lv-LV"/>
        </w:rPr>
      </w:pPr>
      <w:r>
        <w:rPr>
          <w:rFonts w:ascii="Times New Roman" w:hAnsi="Times New Roman" w:cs="Times New Roman"/>
          <w:b/>
          <w:noProof/>
          <w:color w:val="F3A447" w:themeColor="accent2"/>
          <w:sz w:val="28"/>
          <w:szCs w:val="28"/>
          <w:lang w:eastAsia="lv-LV"/>
        </w:rPr>
        <w:drawing>
          <wp:anchor distT="0" distB="0" distL="114300" distR="114300" simplePos="0" relativeHeight="251658240" behindDoc="1" locked="0" layoutInCell="1" allowOverlap="1" wp14:anchorId="146CFBBE" wp14:editId="34025E6C">
            <wp:simplePos x="0" y="0"/>
            <wp:positionH relativeFrom="margin">
              <wp:posOffset>182636</wp:posOffset>
            </wp:positionH>
            <wp:positionV relativeFrom="paragraph">
              <wp:posOffset>131347</wp:posOffset>
            </wp:positionV>
            <wp:extent cx="5556292" cy="4167554"/>
            <wp:effectExtent l="0" t="0" r="6350" b="444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316.JPG"/>
                    <pic:cNvPicPr/>
                  </pic:nvPicPr>
                  <pic:blipFill>
                    <a:blip r:embed="rId12" cstate="print">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5556292" cy="41675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7CEF" w:rsidRPr="00297CEF" w:rsidRDefault="00297CEF" w:rsidP="00353746">
      <w:pPr>
        <w:pStyle w:val="Sarakstarindkopa"/>
        <w:ind w:left="153"/>
        <w:jc w:val="both"/>
        <w:rPr>
          <w:rFonts w:ascii="Times New Roman" w:hAnsi="Times New Roman" w:cs="Times New Roman"/>
          <w:b/>
          <w:noProof/>
          <w:color w:val="935309" w:themeColor="accent2" w:themeShade="80"/>
          <w:sz w:val="28"/>
          <w:szCs w:val="28"/>
          <w:lang w:eastAsia="lv-LV"/>
        </w:rPr>
      </w:pPr>
    </w:p>
    <w:p w:rsidR="00C97B29" w:rsidRPr="00297CEF" w:rsidRDefault="00C97B29" w:rsidP="00C97B29">
      <w:pPr>
        <w:jc w:val="both"/>
        <w:rPr>
          <w:rFonts w:ascii="Times New Roman" w:hAnsi="Times New Roman" w:cs="Times New Roman"/>
          <w:b/>
          <w:noProof/>
          <w:lang w:eastAsia="lv-LV"/>
        </w:rPr>
      </w:pPr>
    </w:p>
    <w:p w:rsidR="008D20B5" w:rsidRDefault="00255851" w:rsidP="008D20B5">
      <w:pPr>
        <w:ind w:left="-567"/>
        <w:rPr>
          <w:rFonts w:ascii="Times New Roman" w:hAnsi="Times New Roman" w:cs="Times New Roman"/>
          <w:noProof/>
          <w:lang w:eastAsia="lv-LV"/>
        </w:rPr>
      </w:pPr>
      <w:r>
        <w:rPr>
          <w:rFonts w:ascii="Times New Roman" w:hAnsi="Times New Roman" w:cs="Times New Roman"/>
          <w:noProof/>
          <w:lang w:eastAsia="lv-LV"/>
        </w:rPr>
        <w:t xml:space="preserve">          </w:t>
      </w: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C97B29" w:rsidRDefault="00C97B29" w:rsidP="008D20B5">
      <w:pPr>
        <w:ind w:left="-567"/>
        <w:rPr>
          <w:rFonts w:ascii="Times New Roman" w:hAnsi="Times New Roman" w:cs="Times New Roman"/>
          <w:noProof/>
          <w:lang w:eastAsia="lv-LV"/>
        </w:rPr>
      </w:pPr>
    </w:p>
    <w:p w:rsidR="004866CE" w:rsidRDefault="004866CE" w:rsidP="00C464F8">
      <w:pPr>
        <w:ind w:left="-567"/>
        <w:jc w:val="center"/>
        <w:rPr>
          <w:rFonts w:ascii="Times New Roman" w:hAnsi="Times New Roman" w:cs="Times New Roman"/>
          <w:b/>
          <w:noProof/>
          <w:lang w:eastAsia="lv-LV"/>
        </w:rPr>
      </w:pPr>
    </w:p>
    <w:p w:rsidR="00297CEF" w:rsidRPr="004D7BA8" w:rsidRDefault="00C97B29" w:rsidP="00C464F8">
      <w:pPr>
        <w:ind w:left="-567"/>
        <w:jc w:val="center"/>
        <w:rPr>
          <w:rFonts w:ascii="Times New Roman" w:hAnsi="Times New Roman" w:cs="Times New Roman"/>
          <w:b/>
          <w:noProof/>
          <w:lang w:eastAsia="lv-LV"/>
        </w:rPr>
      </w:pPr>
      <w:r w:rsidRPr="004D7BA8">
        <w:rPr>
          <w:rFonts w:ascii="Times New Roman" w:hAnsi="Times New Roman" w:cs="Times New Roman"/>
          <w:b/>
          <w:noProof/>
          <w:lang w:eastAsia="lv-LV"/>
        </w:rPr>
        <w:t>Izmantotā l</w:t>
      </w:r>
      <w:r w:rsidR="004D7BA8">
        <w:rPr>
          <w:rFonts w:ascii="Times New Roman" w:hAnsi="Times New Roman" w:cs="Times New Roman"/>
          <w:b/>
          <w:noProof/>
          <w:lang w:eastAsia="lv-LV"/>
        </w:rPr>
        <w:t>iteratūra un interneta resusrsi</w:t>
      </w:r>
    </w:p>
    <w:p w:rsidR="00252FC5" w:rsidRPr="00252FC5" w:rsidRDefault="00252FC5" w:rsidP="00252FC5">
      <w:pPr>
        <w:pStyle w:val="Sarakstarindkopa"/>
        <w:numPr>
          <w:ilvl w:val="0"/>
          <w:numId w:val="3"/>
        </w:num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Glikasa</w:t>
      </w:r>
      <w:proofErr w:type="spellEnd"/>
      <w:r>
        <w:rPr>
          <w:rFonts w:ascii="Times New Roman" w:hAnsi="Times New Roman" w:cs="Times New Roman"/>
        </w:rPr>
        <w:t xml:space="preserve">, O., </w:t>
      </w:r>
      <w:proofErr w:type="spellStart"/>
      <w:r>
        <w:rPr>
          <w:rFonts w:ascii="Times New Roman" w:hAnsi="Times New Roman" w:cs="Times New Roman"/>
        </w:rPr>
        <w:t>Kļujevs</w:t>
      </w:r>
      <w:proofErr w:type="spellEnd"/>
      <w:r>
        <w:rPr>
          <w:rFonts w:ascii="Times New Roman" w:hAnsi="Times New Roman" w:cs="Times New Roman"/>
        </w:rPr>
        <w:t>, M.(1997.) Fizisko vingrinājumu izmantošana bērnu stājas profilaksei un korekcijai mājas apstākļos. Liepāja: Liepājas Pedagoģiskā augstskola.</w:t>
      </w:r>
    </w:p>
    <w:p w:rsidR="00252FC5" w:rsidRDefault="001E4CCA" w:rsidP="001E4CCA">
      <w:pPr>
        <w:pStyle w:val="Sarakstarindkopa"/>
        <w:numPr>
          <w:ilvl w:val="0"/>
          <w:numId w:val="3"/>
        </w:numPr>
        <w:rPr>
          <w:rFonts w:ascii="Times New Roman" w:hAnsi="Times New Roman" w:cs="Times New Roman"/>
        </w:rPr>
      </w:pPr>
      <w:r>
        <w:rPr>
          <w:rFonts w:ascii="Times New Roman" w:hAnsi="Times New Roman" w:cs="Times New Roman"/>
        </w:rPr>
        <w:t>Kalniņa, L., (2011.) Vingrinājumi pirmsskolas vecuma bērniem sporta stundu nodarbībām. Rīga.</w:t>
      </w:r>
    </w:p>
    <w:p w:rsidR="001E4CCA" w:rsidRDefault="001E4CCA" w:rsidP="001E4CCA">
      <w:pPr>
        <w:pStyle w:val="Sarakstarindkopa"/>
        <w:numPr>
          <w:ilvl w:val="0"/>
          <w:numId w:val="3"/>
        </w:numPr>
        <w:rPr>
          <w:rFonts w:ascii="Times New Roman" w:hAnsi="Times New Roman" w:cs="Times New Roman"/>
        </w:rPr>
      </w:pPr>
      <w:proofErr w:type="spellStart"/>
      <w:r>
        <w:rPr>
          <w:rFonts w:ascii="Times New Roman" w:hAnsi="Times New Roman" w:cs="Times New Roman"/>
        </w:rPr>
        <w:t>Kļujevs</w:t>
      </w:r>
      <w:proofErr w:type="spellEnd"/>
      <w:r>
        <w:rPr>
          <w:rFonts w:ascii="Times New Roman" w:hAnsi="Times New Roman" w:cs="Times New Roman"/>
        </w:rPr>
        <w:t xml:space="preserve">, M., </w:t>
      </w:r>
      <w:proofErr w:type="spellStart"/>
      <w:r>
        <w:rPr>
          <w:rFonts w:ascii="Times New Roman" w:hAnsi="Times New Roman" w:cs="Times New Roman"/>
        </w:rPr>
        <w:t>Kocs,J</w:t>
      </w:r>
      <w:proofErr w:type="spellEnd"/>
      <w:r>
        <w:rPr>
          <w:rFonts w:ascii="Times New Roman" w:hAnsi="Times New Roman" w:cs="Times New Roman"/>
        </w:rPr>
        <w:t>.(1977.) Bērnu stājas veidošana. Rīga: Zvaigzne.</w:t>
      </w:r>
    </w:p>
    <w:p w:rsidR="001E4CCA" w:rsidRDefault="001E4CCA" w:rsidP="001E4CCA">
      <w:pPr>
        <w:pStyle w:val="Sarakstarindkopa"/>
        <w:numPr>
          <w:ilvl w:val="0"/>
          <w:numId w:val="3"/>
        </w:numPr>
        <w:rPr>
          <w:rFonts w:ascii="Times New Roman" w:hAnsi="Times New Roman" w:cs="Times New Roman"/>
        </w:rPr>
      </w:pPr>
      <w:proofErr w:type="spellStart"/>
      <w:r>
        <w:rPr>
          <w:rFonts w:ascii="Times New Roman" w:hAnsi="Times New Roman" w:cs="Times New Roman"/>
        </w:rPr>
        <w:t>Umbraško</w:t>
      </w:r>
      <w:proofErr w:type="spellEnd"/>
      <w:r>
        <w:rPr>
          <w:rFonts w:ascii="Times New Roman" w:hAnsi="Times New Roman" w:cs="Times New Roman"/>
        </w:rPr>
        <w:t>, S.   (06.05.2011.) Ķermeņa stājas un pēdas vērtējums kā fiziskās attīstības rādītājs. Ziņojums. Rīga: RSU Tālākizglītības fakultātes rīkoti kursi.</w:t>
      </w:r>
    </w:p>
    <w:p w:rsidR="00252FC5" w:rsidRDefault="003427F8" w:rsidP="003427F8">
      <w:pPr>
        <w:pStyle w:val="Sarakstarindkopa"/>
        <w:numPr>
          <w:ilvl w:val="0"/>
          <w:numId w:val="3"/>
        </w:numPr>
        <w:rPr>
          <w:rFonts w:ascii="Times New Roman" w:hAnsi="Times New Roman" w:cs="Times New Roman"/>
        </w:rPr>
      </w:pPr>
      <w:r w:rsidRPr="003427F8">
        <w:rPr>
          <w:rFonts w:ascii="Times New Roman" w:hAnsi="Times New Roman" w:cs="Times New Roman"/>
        </w:rPr>
        <w:t>http://www.lubana.lv/images/Dokumenti/PII_Rukisi/Zurnals/2013_pielikums_vecakiem_nr_15.pdf</w:t>
      </w:r>
    </w:p>
    <w:p w:rsidR="00252FC5" w:rsidRDefault="00252FC5" w:rsidP="000E3622">
      <w:pPr>
        <w:pStyle w:val="Sarakstarindkopa"/>
        <w:numPr>
          <w:ilvl w:val="0"/>
          <w:numId w:val="3"/>
        </w:numPr>
        <w:rPr>
          <w:rFonts w:ascii="Times New Roman" w:hAnsi="Times New Roman" w:cs="Times New Roman"/>
        </w:rPr>
      </w:pPr>
      <w:r>
        <w:rPr>
          <w:rFonts w:ascii="Times New Roman" w:hAnsi="Times New Roman" w:cs="Times New Roman"/>
        </w:rPr>
        <w:t xml:space="preserve"> </w:t>
      </w:r>
      <w:r w:rsidR="000E3622" w:rsidRPr="000E3622">
        <w:rPr>
          <w:rFonts w:ascii="Times New Roman" w:hAnsi="Times New Roman" w:cs="Times New Roman"/>
        </w:rPr>
        <w:t>http://www.tvnet.lv/egoiste/veseliba/522858-hela_x_un_o_kajas_pieder_pie_dabiskas_attistibas</w:t>
      </w:r>
    </w:p>
    <w:p w:rsidR="00C97B29" w:rsidRDefault="00496B2B" w:rsidP="000E3622">
      <w:pPr>
        <w:pStyle w:val="Sarakstarindkopa"/>
        <w:numPr>
          <w:ilvl w:val="0"/>
          <w:numId w:val="3"/>
        </w:numPr>
        <w:rPr>
          <w:rStyle w:val="Hipersaite"/>
          <w:rFonts w:ascii="Times New Roman" w:hAnsi="Times New Roman" w:cs="Times New Roman"/>
          <w:color w:val="auto"/>
          <w:u w:val="none"/>
        </w:rPr>
      </w:pPr>
      <w:hyperlink r:id="rId14" w:history="1">
        <w:r w:rsidR="004D7BA8" w:rsidRPr="004D7BA8">
          <w:rPr>
            <w:rStyle w:val="Hipersaite"/>
            <w:rFonts w:ascii="Times New Roman" w:hAnsi="Times New Roman" w:cs="Times New Roman"/>
            <w:color w:val="auto"/>
            <w:u w:val="none"/>
          </w:rPr>
          <w:t>http://www.delfi.lv/calis/enciklopedija/kas-par-berna-kajam-jazina-vecakiem-x-o-kajas-un-plakana-peda.d?id=44264895</w:t>
        </w:r>
      </w:hyperlink>
      <w:r w:rsidR="00604021">
        <w:rPr>
          <w:rStyle w:val="Hipersaite"/>
          <w:rFonts w:ascii="Times New Roman" w:hAnsi="Times New Roman" w:cs="Times New Roman"/>
          <w:color w:val="auto"/>
          <w:u w:val="none"/>
        </w:rPr>
        <w:t>]</w:t>
      </w:r>
    </w:p>
    <w:p w:rsidR="00604021" w:rsidRDefault="00604021" w:rsidP="00604021">
      <w:pPr>
        <w:pStyle w:val="Sarakstarindkopa"/>
        <w:numPr>
          <w:ilvl w:val="0"/>
          <w:numId w:val="3"/>
        </w:numPr>
        <w:rPr>
          <w:rFonts w:ascii="Times New Roman" w:hAnsi="Times New Roman" w:cs="Times New Roman"/>
        </w:rPr>
      </w:pPr>
      <w:r w:rsidRPr="00604021">
        <w:rPr>
          <w:rFonts w:ascii="Times New Roman" w:hAnsi="Times New Roman" w:cs="Times New Roman"/>
        </w:rPr>
        <w:t>http://www.muki.lv/blog/?p=5296</w:t>
      </w:r>
    </w:p>
    <w:p w:rsidR="004D7BA8" w:rsidRPr="004D7BA8" w:rsidRDefault="004D7BA8" w:rsidP="004D7BA8">
      <w:pPr>
        <w:pStyle w:val="Sarakstarindkopa"/>
        <w:rPr>
          <w:rFonts w:ascii="Times New Roman" w:hAnsi="Times New Roman" w:cs="Times New Roman"/>
        </w:rPr>
      </w:pPr>
    </w:p>
    <w:p w:rsidR="00941F3F" w:rsidRDefault="00941F3F" w:rsidP="00B526C1">
      <w:pPr>
        <w:pStyle w:val="Sarakstarindkopa"/>
        <w:ind w:left="153"/>
        <w:jc w:val="center"/>
        <w:rPr>
          <w:rFonts w:ascii="Times New Roman" w:hAnsi="Times New Roman" w:cs="Times New Roman"/>
          <w:b/>
          <w:noProof/>
          <w:color w:val="935309" w:themeColor="accent2" w:themeShade="80"/>
          <w:sz w:val="48"/>
          <w:szCs w:val="48"/>
          <w:lang w:eastAsia="lv-LV"/>
        </w:rPr>
      </w:pPr>
      <w:r>
        <w:rPr>
          <w:rFonts w:ascii="Times New Roman" w:hAnsi="Times New Roman" w:cs="Times New Roman"/>
          <w:b/>
          <w:noProof/>
          <w:color w:val="935309" w:themeColor="accent2" w:themeShade="80"/>
          <w:sz w:val="48"/>
          <w:szCs w:val="48"/>
          <w:lang w:eastAsia="lv-LV"/>
        </w:rPr>
        <w:t>Aprīļa numura tēmas:</w:t>
      </w:r>
    </w:p>
    <w:p w:rsidR="00941F3F" w:rsidRPr="00297CEF" w:rsidRDefault="00941F3F" w:rsidP="00B526C1">
      <w:pPr>
        <w:pStyle w:val="Sarakstarindkopa"/>
        <w:ind w:left="153"/>
        <w:jc w:val="center"/>
        <w:rPr>
          <w:rFonts w:ascii="Times New Roman" w:hAnsi="Times New Roman" w:cs="Times New Roman"/>
          <w:b/>
          <w:noProof/>
          <w:color w:val="935309" w:themeColor="accent2" w:themeShade="80"/>
          <w:sz w:val="48"/>
          <w:szCs w:val="48"/>
          <w:lang w:eastAsia="lv-LV"/>
        </w:rPr>
      </w:pPr>
      <w:r w:rsidRPr="00297CEF">
        <w:rPr>
          <w:rFonts w:ascii="Times New Roman" w:hAnsi="Times New Roman" w:cs="Times New Roman"/>
          <w:b/>
          <w:noProof/>
          <w:color w:val="935309" w:themeColor="accent2" w:themeShade="80"/>
          <w:sz w:val="48"/>
          <w:szCs w:val="48"/>
          <w:lang w:eastAsia="lv-LV"/>
        </w:rPr>
        <w:t>Pirmsskolas vecuma bērnu kāju un pēdu attīstība</w:t>
      </w:r>
    </w:p>
    <w:p w:rsidR="00941F3F" w:rsidRPr="00FF5939" w:rsidRDefault="00941F3F" w:rsidP="006E567D">
      <w:pPr>
        <w:pStyle w:val="Sarakstarindkopa"/>
        <w:numPr>
          <w:ilvl w:val="0"/>
          <w:numId w:val="1"/>
        </w:numPr>
        <w:rPr>
          <w:rFonts w:ascii="Times New Roman" w:hAnsi="Times New Roman" w:cs="Times New Roman"/>
          <w:b/>
          <w:noProof/>
          <w:color w:val="935309" w:themeColor="accent2" w:themeShade="80"/>
          <w:sz w:val="28"/>
          <w:szCs w:val="28"/>
          <w:lang w:eastAsia="lv-LV"/>
        </w:rPr>
      </w:pPr>
      <w:r w:rsidRPr="00FF5939">
        <w:rPr>
          <w:rFonts w:ascii="Times New Roman" w:hAnsi="Times New Roman" w:cs="Times New Roman"/>
          <w:b/>
          <w:noProof/>
          <w:color w:val="935309" w:themeColor="accent2" w:themeShade="80"/>
          <w:sz w:val="28"/>
          <w:szCs w:val="28"/>
          <w:lang w:eastAsia="lv-LV"/>
        </w:rPr>
        <w:t xml:space="preserve">Kas ir </w:t>
      </w:r>
      <w:r w:rsidR="008B3E31" w:rsidRPr="00FF5939">
        <w:rPr>
          <w:rFonts w:ascii="Times New Roman" w:hAnsi="Times New Roman" w:cs="Times New Roman"/>
          <w:b/>
          <w:noProof/>
          <w:color w:val="935309" w:themeColor="accent2" w:themeShade="80"/>
          <w:sz w:val="28"/>
          <w:szCs w:val="28"/>
          <w:lang w:eastAsia="lv-LV"/>
        </w:rPr>
        <w:t>“</w:t>
      </w:r>
      <w:r w:rsidRPr="00FF5939">
        <w:rPr>
          <w:rFonts w:ascii="Times New Roman" w:hAnsi="Times New Roman" w:cs="Times New Roman"/>
          <w:b/>
          <w:noProof/>
          <w:color w:val="935309" w:themeColor="accent2" w:themeShade="80"/>
          <w:sz w:val="28"/>
          <w:szCs w:val="28"/>
          <w:lang w:eastAsia="lv-LV"/>
        </w:rPr>
        <w:t>X</w:t>
      </w:r>
      <w:r w:rsidR="008B3E31" w:rsidRPr="00FF5939">
        <w:rPr>
          <w:rFonts w:ascii="Times New Roman" w:hAnsi="Times New Roman" w:cs="Times New Roman"/>
          <w:b/>
          <w:noProof/>
          <w:color w:val="935309" w:themeColor="accent2" w:themeShade="80"/>
          <w:sz w:val="28"/>
          <w:szCs w:val="28"/>
          <w:lang w:eastAsia="lv-LV"/>
        </w:rPr>
        <w:t>”</w:t>
      </w:r>
      <w:r w:rsidRPr="00FF5939">
        <w:rPr>
          <w:rFonts w:ascii="Times New Roman" w:hAnsi="Times New Roman" w:cs="Times New Roman"/>
          <w:b/>
          <w:noProof/>
          <w:color w:val="935309" w:themeColor="accent2" w:themeShade="80"/>
          <w:sz w:val="28"/>
          <w:szCs w:val="28"/>
          <w:lang w:eastAsia="lv-LV"/>
        </w:rPr>
        <w:t xml:space="preserve"> </w:t>
      </w:r>
      <w:r w:rsidR="008B3E31" w:rsidRPr="00FF5939">
        <w:rPr>
          <w:rFonts w:ascii="Times New Roman" w:hAnsi="Times New Roman" w:cs="Times New Roman"/>
          <w:b/>
          <w:noProof/>
          <w:color w:val="935309" w:themeColor="accent2" w:themeShade="80"/>
          <w:sz w:val="28"/>
          <w:szCs w:val="28"/>
          <w:lang w:eastAsia="lv-LV"/>
        </w:rPr>
        <w:t xml:space="preserve">un  “O” </w:t>
      </w:r>
      <w:r w:rsidRPr="00FF5939">
        <w:rPr>
          <w:rFonts w:ascii="Times New Roman" w:hAnsi="Times New Roman" w:cs="Times New Roman"/>
          <w:b/>
          <w:noProof/>
          <w:color w:val="935309" w:themeColor="accent2" w:themeShade="80"/>
          <w:sz w:val="28"/>
          <w:szCs w:val="28"/>
          <w:lang w:eastAsia="lv-LV"/>
        </w:rPr>
        <w:t>veida kājas, vai tas ir normāli?</w:t>
      </w:r>
    </w:p>
    <w:p w:rsidR="004D7BA8" w:rsidRPr="006E567D" w:rsidRDefault="00E16237" w:rsidP="006E567D">
      <w:pPr>
        <w:pStyle w:val="Sarakstarindkopa"/>
        <w:numPr>
          <w:ilvl w:val="0"/>
          <w:numId w:val="1"/>
        </w:numPr>
        <w:rPr>
          <w:rFonts w:ascii="Times New Roman" w:hAnsi="Times New Roman" w:cs="Times New Roman"/>
          <w:b/>
          <w:color w:val="935309" w:themeColor="accent2" w:themeShade="80"/>
        </w:rPr>
      </w:pPr>
      <w:r>
        <w:rPr>
          <w:rFonts w:ascii="Times New Roman" w:hAnsi="Times New Roman" w:cs="Times New Roman"/>
          <w:b/>
          <w:noProof/>
          <w:color w:val="935309" w:themeColor="accent2" w:themeShade="80"/>
          <w:sz w:val="28"/>
          <w:szCs w:val="28"/>
          <w:lang w:eastAsia="lv-LV"/>
        </w:rPr>
        <w:t>Ārstnieciskie vingrojumi kāju problēmu korekcijai!</w:t>
      </w:r>
    </w:p>
    <w:p w:rsidR="006E567D" w:rsidRPr="006E567D" w:rsidRDefault="006E567D" w:rsidP="006E567D">
      <w:pPr>
        <w:ind w:left="-207"/>
        <w:rPr>
          <w:rFonts w:ascii="Times New Roman" w:hAnsi="Times New Roman" w:cs="Times New Roman"/>
          <w:b/>
          <w:color w:val="935309" w:themeColor="accent2" w:themeShade="80"/>
        </w:rPr>
      </w:pPr>
    </w:p>
    <w:p w:rsidR="00252FC5" w:rsidRPr="00252FC5" w:rsidRDefault="00252FC5" w:rsidP="00B526C1">
      <w:pPr>
        <w:jc w:val="center"/>
        <w:rPr>
          <w:rFonts w:ascii="Times New Roman" w:hAnsi="Times New Roman" w:cs="Times New Roman"/>
        </w:rPr>
      </w:pPr>
    </w:p>
    <w:p w:rsidR="00252FC5" w:rsidRDefault="00071A16" w:rsidP="00B526C1">
      <w:pPr>
        <w:jc w:val="center"/>
        <w:rPr>
          <w:rFonts w:ascii="Times New Roman" w:hAnsi="Times New Roman" w:cs="Times New Roman"/>
        </w:rPr>
      </w:pPr>
      <w:r>
        <w:rPr>
          <w:rFonts w:ascii="Times New Roman" w:hAnsi="Times New Roman" w:cs="Times New Roman"/>
          <w:b/>
          <w:sz w:val="48"/>
          <w:szCs w:val="48"/>
        </w:rPr>
        <w:t>Uz tikšanos aprīlī</w:t>
      </w:r>
      <w:r w:rsidR="006C4497" w:rsidRPr="006C4497">
        <w:rPr>
          <w:rFonts w:ascii="Times New Roman" w:hAnsi="Times New Roman" w:cs="Times New Roman"/>
          <w:b/>
          <w:sz w:val="48"/>
          <w:szCs w:val="48"/>
        </w:rPr>
        <w:t>!</w:t>
      </w:r>
    </w:p>
    <w:p w:rsidR="00252FC5" w:rsidRPr="00252FC5" w:rsidRDefault="00252FC5" w:rsidP="00252FC5">
      <w:pPr>
        <w:rPr>
          <w:rFonts w:ascii="Times New Roman" w:hAnsi="Times New Roman" w:cs="Times New Roman"/>
        </w:rPr>
      </w:pPr>
    </w:p>
    <w:sectPr w:rsidR="00252FC5" w:rsidRPr="00252FC5" w:rsidSect="00FF5939">
      <w:pgSz w:w="11906" w:h="16838"/>
      <w:pgMar w:top="0" w:right="141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C768C"/>
    <w:multiLevelType w:val="hybridMultilevel"/>
    <w:tmpl w:val="76F405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CA316DD"/>
    <w:multiLevelType w:val="hybridMultilevel"/>
    <w:tmpl w:val="635E6610"/>
    <w:lvl w:ilvl="0" w:tplc="04260001">
      <w:start w:val="1"/>
      <w:numFmt w:val="bullet"/>
      <w:lvlText w:val=""/>
      <w:lvlJc w:val="left"/>
      <w:pPr>
        <w:ind w:left="153" w:hanging="360"/>
      </w:pPr>
      <w:rPr>
        <w:rFonts w:ascii="Symbol" w:hAnsi="Symbol" w:hint="default"/>
      </w:rPr>
    </w:lvl>
    <w:lvl w:ilvl="1" w:tplc="04260003" w:tentative="1">
      <w:start w:val="1"/>
      <w:numFmt w:val="bullet"/>
      <w:lvlText w:val="o"/>
      <w:lvlJc w:val="left"/>
      <w:pPr>
        <w:ind w:left="873" w:hanging="360"/>
      </w:pPr>
      <w:rPr>
        <w:rFonts w:ascii="Courier New" w:hAnsi="Courier New" w:cs="Courier New" w:hint="default"/>
      </w:rPr>
    </w:lvl>
    <w:lvl w:ilvl="2" w:tplc="04260005" w:tentative="1">
      <w:start w:val="1"/>
      <w:numFmt w:val="bullet"/>
      <w:lvlText w:val=""/>
      <w:lvlJc w:val="left"/>
      <w:pPr>
        <w:ind w:left="1593" w:hanging="360"/>
      </w:pPr>
      <w:rPr>
        <w:rFonts w:ascii="Wingdings" w:hAnsi="Wingdings" w:hint="default"/>
      </w:rPr>
    </w:lvl>
    <w:lvl w:ilvl="3" w:tplc="04260001" w:tentative="1">
      <w:start w:val="1"/>
      <w:numFmt w:val="bullet"/>
      <w:lvlText w:val=""/>
      <w:lvlJc w:val="left"/>
      <w:pPr>
        <w:ind w:left="2313" w:hanging="360"/>
      </w:pPr>
      <w:rPr>
        <w:rFonts w:ascii="Symbol" w:hAnsi="Symbol" w:hint="default"/>
      </w:rPr>
    </w:lvl>
    <w:lvl w:ilvl="4" w:tplc="04260003" w:tentative="1">
      <w:start w:val="1"/>
      <w:numFmt w:val="bullet"/>
      <w:lvlText w:val="o"/>
      <w:lvlJc w:val="left"/>
      <w:pPr>
        <w:ind w:left="3033" w:hanging="360"/>
      </w:pPr>
      <w:rPr>
        <w:rFonts w:ascii="Courier New" w:hAnsi="Courier New" w:cs="Courier New" w:hint="default"/>
      </w:rPr>
    </w:lvl>
    <w:lvl w:ilvl="5" w:tplc="04260005" w:tentative="1">
      <w:start w:val="1"/>
      <w:numFmt w:val="bullet"/>
      <w:lvlText w:val=""/>
      <w:lvlJc w:val="left"/>
      <w:pPr>
        <w:ind w:left="3753" w:hanging="360"/>
      </w:pPr>
      <w:rPr>
        <w:rFonts w:ascii="Wingdings" w:hAnsi="Wingdings" w:hint="default"/>
      </w:rPr>
    </w:lvl>
    <w:lvl w:ilvl="6" w:tplc="04260001" w:tentative="1">
      <w:start w:val="1"/>
      <w:numFmt w:val="bullet"/>
      <w:lvlText w:val=""/>
      <w:lvlJc w:val="left"/>
      <w:pPr>
        <w:ind w:left="4473" w:hanging="360"/>
      </w:pPr>
      <w:rPr>
        <w:rFonts w:ascii="Symbol" w:hAnsi="Symbol" w:hint="default"/>
      </w:rPr>
    </w:lvl>
    <w:lvl w:ilvl="7" w:tplc="04260003" w:tentative="1">
      <w:start w:val="1"/>
      <w:numFmt w:val="bullet"/>
      <w:lvlText w:val="o"/>
      <w:lvlJc w:val="left"/>
      <w:pPr>
        <w:ind w:left="5193" w:hanging="360"/>
      </w:pPr>
      <w:rPr>
        <w:rFonts w:ascii="Courier New" w:hAnsi="Courier New" w:cs="Courier New" w:hint="default"/>
      </w:rPr>
    </w:lvl>
    <w:lvl w:ilvl="8" w:tplc="04260005" w:tentative="1">
      <w:start w:val="1"/>
      <w:numFmt w:val="bullet"/>
      <w:lvlText w:val=""/>
      <w:lvlJc w:val="left"/>
      <w:pPr>
        <w:ind w:left="5913" w:hanging="360"/>
      </w:pPr>
      <w:rPr>
        <w:rFonts w:ascii="Wingdings" w:hAnsi="Wingdings" w:hint="default"/>
      </w:rPr>
    </w:lvl>
  </w:abstractNum>
  <w:abstractNum w:abstractNumId="2" w15:restartNumberingAfterBreak="0">
    <w:nsid w:val="639D46A6"/>
    <w:multiLevelType w:val="hybridMultilevel"/>
    <w:tmpl w:val="3340A56A"/>
    <w:lvl w:ilvl="0" w:tplc="0426000F">
      <w:start w:val="1"/>
      <w:numFmt w:val="decimal"/>
      <w:lvlText w:val="%1."/>
      <w:lvlJc w:val="left"/>
      <w:pPr>
        <w:ind w:left="153" w:hanging="360"/>
      </w:p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B5"/>
    <w:rsid w:val="00026F2C"/>
    <w:rsid w:val="00052CAF"/>
    <w:rsid w:val="00071A16"/>
    <w:rsid w:val="000D4F1E"/>
    <w:rsid w:val="000E3622"/>
    <w:rsid w:val="00165C3B"/>
    <w:rsid w:val="001E4CCA"/>
    <w:rsid w:val="002473A9"/>
    <w:rsid w:val="00252FC5"/>
    <w:rsid w:val="00255851"/>
    <w:rsid w:val="002729E8"/>
    <w:rsid w:val="00297CEF"/>
    <w:rsid w:val="002B1483"/>
    <w:rsid w:val="002E7E0B"/>
    <w:rsid w:val="003427F8"/>
    <w:rsid w:val="00353746"/>
    <w:rsid w:val="003F57B9"/>
    <w:rsid w:val="004866CE"/>
    <w:rsid w:val="00496B2B"/>
    <w:rsid w:val="004D7BA8"/>
    <w:rsid w:val="004F6B9D"/>
    <w:rsid w:val="00567EDD"/>
    <w:rsid w:val="00604021"/>
    <w:rsid w:val="006B0D78"/>
    <w:rsid w:val="006C4497"/>
    <w:rsid w:val="006E567D"/>
    <w:rsid w:val="007B4259"/>
    <w:rsid w:val="00801021"/>
    <w:rsid w:val="00885603"/>
    <w:rsid w:val="008B3E31"/>
    <w:rsid w:val="008D20B5"/>
    <w:rsid w:val="008E461C"/>
    <w:rsid w:val="00933291"/>
    <w:rsid w:val="00941F3F"/>
    <w:rsid w:val="009C2ADB"/>
    <w:rsid w:val="009D3E3E"/>
    <w:rsid w:val="00AA2E46"/>
    <w:rsid w:val="00AD11F1"/>
    <w:rsid w:val="00AE2BBD"/>
    <w:rsid w:val="00B526C1"/>
    <w:rsid w:val="00B95528"/>
    <w:rsid w:val="00BE58AE"/>
    <w:rsid w:val="00C464F8"/>
    <w:rsid w:val="00C75729"/>
    <w:rsid w:val="00C97B29"/>
    <w:rsid w:val="00D577A8"/>
    <w:rsid w:val="00D81F25"/>
    <w:rsid w:val="00DB1C21"/>
    <w:rsid w:val="00E16237"/>
    <w:rsid w:val="00F0122F"/>
    <w:rsid w:val="00F40068"/>
    <w:rsid w:val="00FB5A61"/>
    <w:rsid w:val="00FF59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9"/>
    </o:shapedefaults>
    <o:shapelayout v:ext="edit">
      <o:idmap v:ext="edit" data="1"/>
    </o:shapelayout>
  </w:shapeDefaults>
  <w:decimalSymbol w:val="."/>
  <w:listSeparator w:val=";"/>
  <w15:chartTrackingRefBased/>
  <w15:docId w15:val="{1D28368A-351D-4C11-891E-A88824D3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D11F1"/>
    <w:pPr>
      <w:ind w:left="720"/>
      <w:contextualSpacing/>
    </w:pPr>
  </w:style>
  <w:style w:type="character" w:styleId="Hipersaite">
    <w:name w:val="Hyperlink"/>
    <w:basedOn w:val="Noklusjumarindkopasfonts"/>
    <w:uiPriority w:val="99"/>
    <w:unhideWhenUsed/>
    <w:rsid w:val="004D7BA8"/>
    <w:rPr>
      <w:color w:val="8E58B6" w:themeColor="hyperlink"/>
      <w:u w:val="single"/>
    </w:rPr>
  </w:style>
  <w:style w:type="paragraph" w:styleId="Balonteksts">
    <w:name w:val="Balloon Text"/>
    <w:basedOn w:val="Parasts"/>
    <w:link w:val="BalontekstsRakstz"/>
    <w:uiPriority w:val="99"/>
    <w:semiHidden/>
    <w:unhideWhenUsed/>
    <w:rsid w:val="0080102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010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delfi.lv/calis/enciklopedija/kas-par-berna-kajam-jazina-vecakiem-x-o-kajas-un-plakana-peda.d?id=44264895" TargetMode="External"/></Relationships>
</file>

<file path=word/theme/theme1.xml><?xml version="1.0" encoding="utf-8"?>
<a:theme xmlns:a="http://schemas.openxmlformats.org/drawingml/2006/main" name="Office dizains">
  <a:themeElements>
    <a:clrScheme name="Papīrs">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6CE67-1A2B-46FA-9F12-82D372DF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3558</Words>
  <Characters>2029</Characters>
  <Application>Microsoft Office Word</Application>
  <DocSecurity>0</DocSecurity>
  <Lines>16</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Sprīdītis_Sports</dc:creator>
  <cp:keywords/>
  <dc:description/>
  <cp:lastModifiedBy>Talsu PII Sprīdītis</cp:lastModifiedBy>
  <cp:revision>2</cp:revision>
  <cp:lastPrinted>2017-03-15T14:54:00Z</cp:lastPrinted>
  <dcterms:created xsi:type="dcterms:W3CDTF">2017-03-23T09:00:00Z</dcterms:created>
  <dcterms:modified xsi:type="dcterms:W3CDTF">2017-03-23T09:00:00Z</dcterms:modified>
</cp:coreProperties>
</file>